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D0" w:rsidRPr="007E0EB6" w:rsidRDefault="000A68D0" w:rsidP="00512454">
      <w:pPr>
        <w:pStyle w:val="Title"/>
        <w:tabs>
          <w:tab w:val="left" w:pos="2268"/>
          <w:tab w:val="left" w:pos="3544"/>
          <w:tab w:val="left" w:pos="3969"/>
        </w:tabs>
        <w:outlineLvl w:val="0"/>
        <w:rPr>
          <w:sz w:val="20"/>
          <w:szCs w:val="20"/>
        </w:rPr>
      </w:pPr>
      <w:r>
        <w:tab/>
      </w:r>
      <w:r>
        <w:tab/>
      </w:r>
    </w:p>
    <w:p w:rsidR="000A68D0" w:rsidRPr="008F64A3" w:rsidRDefault="000A68D0" w:rsidP="000A68D0">
      <w:pPr>
        <w:pStyle w:val="Title"/>
        <w:tabs>
          <w:tab w:val="left" w:pos="738"/>
          <w:tab w:val="left" w:pos="2268"/>
          <w:tab w:val="left" w:pos="3544"/>
          <w:tab w:val="left" w:pos="3969"/>
          <w:tab w:val="center" w:pos="4961"/>
        </w:tabs>
        <w:ind w:left="-284" w:right="566"/>
        <w:outlineLvl w:val="0"/>
        <w:rPr>
          <w:sz w:val="40"/>
        </w:rPr>
      </w:pPr>
      <w:r w:rsidRPr="008F64A3">
        <w:object w:dxaOrig="553" w:dyaOrig="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5pt" o:ole="" fillcolor="window">
            <v:imagedata r:id="rId8" o:title=""/>
          </v:shape>
          <o:OLEObject Type="Embed" ProgID="Word.Picture.8" ShapeID="_x0000_i1025" DrawAspect="Content" ObjectID="_1575277812" r:id="rId9"/>
        </w:object>
      </w:r>
      <w:r w:rsidRPr="008F64A3">
        <w:t xml:space="preserve"> </w:t>
      </w:r>
      <w:r w:rsidRPr="008F64A3">
        <w:rPr>
          <w:sz w:val="40"/>
        </w:rPr>
        <w:t xml:space="preserve">UNHCR </w:t>
      </w:r>
      <w:smartTag w:uri="urn:schemas-microsoft-com:office:smarttags" w:element="stockticker">
        <w:r w:rsidRPr="008F64A3">
          <w:rPr>
            <w:sz w:val="40"/>
          </w:rPr>
          <w:t>JOB</w:t>
        </w:r>
      </w:smartTag>
      <w:r w:rsidRPr="008F64A3">
        <w:rPr>
          <w:sz w:val="40"/>
        </w:rPr>
        <w:t xml:space="preserve"> DESCRIPTION</w:t>
      </w:r>
    </w:p>
    <w:p w:rsidR="00F12680" w:rsidRPr="0020293A" w:rsidRDefault="00DE6B27" w:rsidP="0020293A">
      <w:pPr>
        <w:ind w:right="566"/>
        <w:outlineLvl w:val="0"/>
        <w:rPr>
          <w:bCs/>
          <w:iCs/>
        </w:rPr>
      </w:pPr>
      <w:r>
        <w:rPr>
          <w:bCs/>
          <w:iCs/>
        </w:rPr>
        <w:tab/>
      </w:r>
    </w:p>
    <w:tbl>
      <w:tblPr>
        <w:tblW w:w="9900" w:type="dxa"/>
        <w:tblInd w:w="-257" w:type="dxa"/>
        <w:tblLayout w:type="fixed"/>
        <w:tblLook w:val="0000" w:firstRow="0" w:lastRow="0" w:firstColumn="0" w:lastColumn="0" w:noHBand="0" w:noVBand="0"/>
      </w:tblPr>
      <w:tblGrid>
        <w:gridCol w:w="6660"/>
        <w:gridCol w:w="3240"/>
      </w:tblGrid>
      <w:tr w:rsidR="000A68D0" w:rsidRPr="001745ED" w:rsidTr="00DE257A">
        <w:tc>
          <w:tcPr>
            <w:tcW w:w="9900" w:type="dxa"/>
            <w:gridSpan w:val="2"/>
            <w:tcBorders>
              <w:top w:val="single" w:sz="4" w:space="0" w:color="auto"/>
              <w:left w:val="single" w:sz="4" w:space="0" w:color="auto"/>
              <w:right w:val="single" w:sz="4" w:space="0" w:color="auto"/>
            </w:tcBorders>
            <w:shd w:val="clear" w:color="auto" w:fill="F3F3F3"/>
          </w:tcPr>
          <w:p w:rsidR="000A68D0" w:rsidRPr="0020293A" w:rsidRDefault="000A68D0" w:rsidP="000A68D0">
            <w:pPr>
              <w:jc w:val="center"/>
              <w:rPr>
                <w:b/>
                <w:color w:val="800000"/>
                <w:sz w:val="28"/>
                <w:szCs w:val="28"/>
              </w:rPr>
            </w:pPr>
            <w:r w:rsidRPr="0020293A">
              <w:rPr>
                <w:b/>
                <w:color w:val="800000"/>
                <w:sz w:val="28"/>
                <w:szCs w:val="28"/>
              </w:rPr>
              <w:t>PART 2A – IDENTIFICATION OF POS</w:t>
            </w:r>
            <w:r w:rsidR="00CF101B">
              <w:rPr>
                <w:b/>
                <w:color w:val="800000"/>
                <w:sz w:val="28"/>
                <w:szCs w:val="28"/>
              </w:rPr>
              <w:t>I</w:t>
            </w:r>
            <w:r w:rsidRPr="0020293A">
              <w:rPr>
                <w:b/>
                <w:color w:val="800000"/>
                <w:sz w:val="28"/>
                <w:szCs w:val="28"/>
              </w:rPr>
              <w:t>T</w:t>
            </w:r>
            <w:r w:rsidR="00CF101B">
              <w:rPr>
                <w:b/>
                <w:color w:val="800000"/>
                <w:sz w:val="28"/>
                <w:szCs w:val="28"/>
              </w:rPr>
              <w:t>ION</w:t>
            </w:r>
          </w:p>
        </w:tc>
      </w:tr>
      <w:tr w:rsidR="000A68D0" w:rsidRPr="008F64A3" w:rsidTr="00DE257A">
        <w:trPr>
          <w:trHeight w:val="408"/>
        </w:trPr>
        <w:tc>
          <w:tcPr>
            <w:tcW w:w="9900" w:type="dxa"/>
            <w:gridSpan w:val="2"/>
            <w:tcBorders>
              <w:top w:val="single" w:sz="4" w:space="0" w:color="auto"/>
            </w:tcBorders>
            <w:vAlign w:val="center"/>
          </w:tcPr>
          <w:p w:rsidR="007966A7" w:rsidRPr="0020293A" w:rsidRDefault="007966A7" w:rsidP="00272988">
            <w:pPr>
              <w:pStyle w:val="Heading2"/>
              <w:tabs>
                <w:tab w:val="clear" w:pos="426"/>
              </w:tabs>
            </w:pPr>
          </w:p>
        </w:tc>
      </w:tr>
      <w:tr w:rsidR="000A68D0" w:rsidRPr="008F64A3" w:rsidTr="00DE257A">
        <w:trPr>
          <w:trHeight w:val="377"/>
        </w:trPr>
        <w:tc>
          <w:tcPr>
            <w:tcW w:w="6660" w:type="dxa"/>
            <w:vAlign w:val="center"/>
          </w:tcPr>
          <w:p w:rsidR="007966A7" w:rsidRPr="00B746F7" w:rsidRDefault="000A68D0" w:rsidP="0048738C">
            <w:pPr>
              <w:rPr>
                <w:b/>
                <w:i/>
                <w:iCs/>
                <w:sz w:val="16"/>
                <w:szCs w:val="16"/>
              </w:rPr>
            </w:pPr>
            <w:r w:rsidRPr="008F64A3">
              <w:t>P</w:t>
            </w:r>
            <w:r>
              <w:t>os</w:t>
            </w:r>
            <w:r w:rsidR="00CF101B">
              <w:t>ition</w:t>
            </w:r>
            <w:r w:rsidRPr="008F64A3">
              <w:t xml:space="preserve"> T</w:t>
            </w:r>
            <w:r>
              <w:t>itle</w:t>
            </w:r>
            <w:r w:rsidRPr="008F64A3">
              <w:t>:</w:t>
            </w:r>
            <w:r>
              <w:t xml:space="preserve"> </w:t>
            </w:r>
            <w:r w:rsidR="00807030" w:rsidRPr="00320DC9">
              <w:rPr>
                <w:b/>
                <w:bCs/>
              </w:rPr>
              <w:t xml:space="preserve"> </w:t>
            </w:r>
            <w:r w:rsidR="005D3692">
              <w:rPr>
                <w:b/>
                <w:bCs/>
              </w:rPr>
              <w:t xml:space="preserve"> </w:t>
            </w:r>
            <w:r w:rsidR="00136BC9" w:rsidRPr="0099556F">
              <w:rPr>
                <w:b/>
              </w:rPr>
              <w:t>Senior Programme Assistant</w:t>
            </w:r>
            <w:r w:rsidR="00136BC9">
              <w:t xml:space="preserve"> </w:t>
            </w:r>
          </w:p>
        </w:tc>
        <w:tc>
          <w:tcPr>
            <w:tcW w:w="3240" w:type="dxa"/>
          </w:tcPr>
          <w:p w:rsidR="005C3DF4" w:rsidRPr="00B746F7" w:rsidRDefault="000A68D0" w:rsidP="00136BC9">
            <w:pPr>
              <w:rPr>
                <w:b/>
                <w:i/>
                <w:iCs/>
                <w:sz w:val="16"/>
                <w:szCs w:val="16"/>
              </w:rPr>
            </w:pPr>
            <w:r w:rsidRPr="008F64A3">
              <w:t>P</w:t>
            </w:r>
            <w:r>
              <w:t>os</w:t>
            </w:r>
            <w:r w:rsidR="00CF101B">
              <w:t>ition</w:t>
            </w:r>
            <w:r>
              <w:t xml:space="preserve"> </w:t>
            </w:r>
            <w:r w:rsidRPr="008F64A3">
              <w:t>G</w:t>
            </w:r>
            <w:r>
              <w:t xml:space="preserve">rade: </w:t>
            </w:r>
            <w:r w:rsidR="005D3692">
              <w:rPr>
                <w:b/>
                <w:bCs/>
              </w:rPr>
              <w:t xml:space="preserve"> </w:t>
            </w:r>
            <w:r w:rsidR="00136BC9" w:rsidRPr="0099556F">
              <w:rPr>
                <w:b/>
              </w:rPr>
              <w:t>G</w:t>
            </w:r>
            <w:r w:rsidR="0099556F">
              <w:rPr>
                <w:b/>
              </w:rPr>
              <w:t>-</w:t>
            </w:r>
            <w:r w:rsidR="00136BC9" w:rsidRPr="0099556F">
              <w:rPr>
                <w:b/>
              </w:rPr>
              <w:t>5</w:t>
            </w:r>
          </w:p>
        </w:tc>
      </w:tr>
      <w:tr w:rsidR="009C0F7A" w:rsidRPr="008F64A3" w:rsidTr="00DE257A">
        <w:trPr>
          <w:trHeight w:val="337"/>
        </w:trPr>
        <w:tc>
          <w:tcPr>
            <w:tcW w:w="6660" w:type="dxa"/>
            <w:vAlign w:val="center"/>
          </w:tcPr>
          <w:p w:rsidR="009C0F7A" w:rsidRDefault="009C0F7A" w:rsidP="00272988">
            <w:r>
              <w:t xml:space="preserve">Position </w:t>
            </w:r>
            <w:r w:rsidRPr="008F64A3">
              <w:t>L</w:t>
            </w:r>
            <w:r>
              <w:t>ocation</w:t>
            </w:r>
            <w:r w:rsidRPr="008F64A3">
              <w:t xml:space="preserve"> :</w:t>
            </w:r>
            <w:r>
              <w:t xml:space="preserve">   </w:t>
            </w:r>
            <w:r w:rsidR="00B43FDA">
              <w:t xml:space="preserve">Santo Domingo, Dominican Republic </w:t>
            </w:r>
            <w:r w:rsidR="00272988">
              <w:t xml:space="preserve"> </w:t>
            </w:r>
            <w:r>
              <w:t xml:space="preserve"> </w:t>
            </w:r>
          </w:p>
        </w:tc>
        <w:tc>
          <w:tcPr>
            <w:tcW w:w="3240" w:type="dxa"/>
            <w:vAlign w:val="center"/>
          </w:tcPr>
          <w:p w:rsidR="009C0F7A" w:rsidRPr="008F64A3" w:rsidRDefault="009C0F7A" w:rsidP="0048738C">
            <w:pPr>
              <w:rPr>
                <w:sz w:val="16"/>
                <w:szCs w:val="16"/>
              </w:rPr>
            </w:pPr>
          </w:p>
        </w:tc>
      </w:tr>
      <w:tr w:rsidR="004D49C5" w:rsidRPr="008F64A3" w:rsidTr="00DE257A">
        <w:trPr>
          <w:trHeight w:val="400"/>
        </w:trPr>
        <w:tc>
          <w:tcPr>
            <w:tcW w:w="6660" w:type="dxa"/>
            <w:vAlign w:val="center"/>
          </w:tcPr>
          <w:p w:rsidR="004D49C5" w:rsidRDefault="004D49C5" w:rsidP="0048738C">
            <w:r>
              <w:t>Supervisor Pos</w:t>
            </w:r>
            <w:r w:rsidR="00CF101B">
              <w:t>ition</w:t>
            </w:r>
            <w:r>
              <w:t xml:space="preserve"> No., Title &amp; Grade:</w:t>
            </w:r>
            <w:r w:rsidR="00582367">
              <w:t xml:space="preserve"> </w:t>
            </w:r>
            <w:r w:rsidR="00272988">
              <w:t xml:space="preserve"> </w:t>
            </w:r>
            <w:r w:rsidR="006839E2">
              <w:t>Programme Associate Officer (P2)</w:t>
            </w:r>
          </w:p>
        </w:tc>
        <w:tc>
          <w:tcPr>
            <w:tcW w:w="3240" w:type="dxa"/>
          </w:tcPr>
          <w:p w:rsidR="005D3692" w:rsidRPr="0020293A" w:rsidRDefault="005D3692" w:rsidP="00272988">
            <w:pPr>
              <w:rPr>
                <w:bCs/>
              </w:rPr>
            </w:pPr>
          </w:p>
        </w:tc>
      </w:tr>
    </w:tbl>
    <w:p w:rsidR="004E0F90" w:rsidRPr="00E23330" w:rsidRDefault="004E0F90" w:rsidP="000A68D0">
      <w:pPr>
        <w:rPr>
          <w:sz w:val="16"/>
          <w:szCs w:val="16"/>
        </w:rPr>
      </w:pPr>
    </w:p>
    <w:tbl>
      <w:tblPr>
        <w:tblW w:w="0" w:type="auto"/>
        <w:tblInd w:w="-252" w:type="dxa"/>
        <w:tblLook w:val="0000" w:firstRow="0" w:lastRow="0" w:firstColumn="0" w:lastColumn="0" w:noHBand="0" w:noVBand="0"/>
      </w:tblPr>
      <w:tblGrid>
        <w:gridCol w:w="9900"/>
      </w:tblGrid>
      <w:tr w:rsidR="000A68D0" w:rsidRPr="001745ED">
        <w:trPr>
          <w:cantSplit/>
          <w:trHeight w:val="191"/>
        </w:trPr>
        <w:tc>
          <w:tcPr>
            <w:tcW w:w="9900" w:type="dxa"/>
            <w:tcBorders>
              <w:top w:val="single" w:sz="4" w:space="0" w:color="auto"/>
              <w:left w:val="single" w:sz="4" w:space="0" w:color="auto"/>
              <w:bottom w:val="single" w:sz="4" w:space="0" w:color="auto"/>
              <w:right w:val="single" w:sz="4" w:space="0" w:color="auto"/>
            </w:tcBorders>
            <w:shd w:val="clear" w:color="auto" w:fill="F3F3F3"/>
          </w:tcPr>
          <w:p w:rsidR="000A68D0" w:rsidRPr="0020293A" w:rsidRDefault="000A68D0" w:rsidP="000A68D0">
            <w:pPr>
              <w:tabs>
                <w:tab w:val="left" w:pos="406"/>
                <w:tab w:val="center" w:pos="4712"/>
              </w:tabs>
              <w:jc w:val="center"/>
              <w:rPr>
                <w:b/>
                <w:color w:val="800000"/>
                <w:sz w:val="28"/>
                <w:szCs w:val="28"/>
              </w:rPr>
            </w:pPr>
            <w:r w:rsidRPr="0020293A">
              <w:rPr>
                <w:b/>
                <w:color w:val="800000"/>
                <w:sz w:val="28"/>
                <w:szCs w:val="28"/>
              </w:rPr>
              <w:t>PART 2B – POS</w:t>
            </w:r>
            <w:r w:rsidR="003F1869">
              <w:rPr>
                <w:b/>
                <w:color w:val="800000"/>
                <w:sz w:val="28"/>
                <w:szCs w:val="28"/>
              </w:rPr>
              <w:t>I</w:t>
            </w:r>
            <w:r w:rsidRPr="0020293A">
              <w:rPr>
                <w:b/>
                <w:color w:val="800000"/>
                <w:sz w:val="28"/>
                <w:szCs w:val="28"/>
              </w:rPr>
              <w:t>T</w:t>
            </w:r>
            <w:r w:rsidR="003F1869">
              <w:rPr>
                <w:b/>
                <w:color w:val="800000"/>
                <w:sz w:val="28"/>
                <w:szCs w:val="28"/>
              </w:rPr>
              <w:t>ION</w:t>
            </w:r>
            <w:r w:rsidRPr="0020293A">
              <w:rPr>
                <w:b/>
                <w:color w:val="800000"/>
                <w:sz w:val="28"/>
                <w:szCs w:val="28"/>
              </w:rPr>
              <w:t xml:space="preserve"> REQUIREMENTS</w:t>
            </w:r>
          </w:p>
        </w:tc>
      </w:tr>
      <w:tr w:rsidR="000A68D0" w:rsidRPr="008F64A3" w:rsidTr="00512454">
        <w:trPr>
          <w:cantSplit/>
          <w:trHeight w:val="2613"/>
        </w:trPr>
        <w:tc>
          <w:tcPr>
            <w:tcW w:w="9900" w:type="dxa"/>
            <w:tcBorders>
              <w:top w:val="single" w:sz="4" w:space="0" w:color="auto"/>
            </w:tcBorders>
          </w:tcPr>
          <w:p w:rsidR="000A68D0" w:rsidRDefault="000A68D0" w:rsidP="00DE257A">
            <w:pPr>
              <w:tabs>
                <w:tab w:val="left" w:pos="426"/>
              </w:tabs>
              <w:rPr>
                <w:bCs/>
                <w:i/>
                <w:iCs/>
                <w:sz w:val="17"/>
                <w:szCs w:val="17"/>
              </w:rPr>
            </w:pPr>
            <w:r w:rsidRPr="001745ED">
              <w:rPr>
                <w:b/>
                <w:sz w:val="22"/>
                <w:szCs w:val="22"/>
              </w:rPr>
              <w:t>2.1</w:t>
            </w:r>
            <w:r w:rsidRPr="008F64A3">
              <w:rPr>
                <w:b/>
              </w:rPr>
              <w:t xml:space="preserve"> </w:t>
            </w:r>
            <w:r w:rsidRPr="001745ED">
              <w:rPr>
                <w:b/>
                <w:sz w:val="22"/>
                <w:szCs w:val="22"/>
              </w:rPr>
              <w:t>ORGANIZATIONAL CONTEXT</w:t>
            </w:r>
            <w:r w:rsidR="00A92B60" w:rsidRPr="000A75F2">
              <w:rPr>
                <w:bCs/>
                <w:i/>
                <w:iCs/>
                <w:sz w:val="16"/>
                <w:szCs w:val="16"/>
              </w:rPr>
              <w:t xml:space="preserve">. </w:t>
            </w:r>
          </w:p>
          <w:p w:rsidR="00512454" w:rsidRDefault="00AB4FC1" w:rsidP="008F7AA6">
            <w:r>
              <w:t xml:space="preserve">The incumbent </w:t>
            </w:r>
            <w:r w:rsidR="00272988">
              <w:t xml:space="preserve">normally </w:t>
            </w:r>
            <w:r w:rsidR="00CD1BE0">
              <w:t>receive</w:t>
            </w:r>
            <w:r w:rsidR="00272988">
              <w:t>s</w:t>
            </w:r>
            <w:r w:rsidR="00CD1BE0">
              <w:t xml:space="preserve"> guidance from more s</w:t>
            </w:r>
            <w:r>
              <w:t>enior</w:t>
            </w:r>
            <w:r w:rsidRPr="00AB4FC1">
              <w:t xml:space="preserve"> </w:t>
            </w:r>
            <w:r w:rsidR="00CD1BE0">
              <w:t>programme staff in the operation</w:t>
            </w:r>
            <w:r w:rsidRPr="00AB4FC1">
              <w:t xml:space="preserve">. </w:t>
            </w:r>
            <w:r w:rsidR="00512454">
              <w:t>S/</w:t>
            </w:r>
            <w:r w:rsidRPr="00AB4FC1">
              <w:t xml:space="preserve">he may receive indirect guidance from other sections and units relevant to the country programme(s). UNHCR Manual, Operations Plans, UN and UNHCR financial/budgetary rules and regulations will guide the work of the </w:t>
            </w:r>
            <w:r>
              <w:t xml:space="preserve">Senior </w:t>
            </w:r>
            <w:r w:rsidRPr="00AB4FC1">
              <w:t>Programme Ass</w:t>
            </w:r>
            <w:r>
              <w:t>istant</w:t>
            </w:r>
            <w:r w:rsidRPr="00AB4FC1">
              <w:t>.</w:t>
            </w:r>
          </w:p>
          <w:p w:rsidR="008F7AA6" w:rsidRPr="008F7AA6" w:rsidRDefault="008F7AA6" w:rsidP="008F7AA6">
            <w:r>
              <w:tab/>
            </w:r>
          </w:p>
          <w:p w:rsidR="008F7AA6" w:rsidRDefault="008F7AA6" w:rsidP="008F7AA6">
            <w:r>
              <w:t xml:space="preserve">The incumbent is expected to have contacts within the organization and outside the duty station, as well as with partners and other stakeholders to collect information, monitor programme activities and implement administrative requirements. </w:t>
            </w:r>
          </w:p>
          <w:p w:rsidR="00CD1BE0" w:rsidRPr="00D02ED2" w:rsidRDefault="00CD1BE0" w:rsidP="00981444">
            <w:pPr>
              <w:tabs>
                <w:tab w:val="left" w:pos="426"/>
              </w:tabs>
              <w:rPr>
                <w:b/>
                <w:color w:val="FF00FF"/>
                <w:sz w:val="16"/>
                <w:szCs w:val="16"/>
              </w:rPr>
            </w:pPr>
          </w:p>
        </w:tc>
      </w:tr>
      <w:tr w:rsidR="000A68D0" w:rsidRPr="008F64A3">
        <w:trPr>
          <w:cantSplit/>
          <w:trHeight w:val="1618"/>
        </w:trPr>
        <w:tc>
          <w:tcPr>
            <w:tcW w:w="9900" w:type="dxa"/>
          </w:tcPr>
          <w:p w:rsidR="00E941C5" w:rsidRDefault="000A68D0" w:rsidP="0020293A">
            <w:pPr>
              <w:tabs>
                <w:tab w:val="left" w:pos="426"/>
              </w:tabs>
              <w:rPr>
                <w:bCs/>
                <w:i/>
                <w:iCs/>
                <w:sz w:val="16"/>
                <w:szCs w:val="16"/>
              </w:rPr>
            </w:pPr>
            <w:r w:rsidRPr="001745ED">
              <w:rPr>
                <w:b/>
                <w:sz w:val="22"/>
                <w:szCs w:val="22"/>
              </w:rPr>
              <w:t>2.2</w:t>
            </w:r>
            <w:r>
              <w:rPr>
                <w:b/>
              </w:rPr>
              <w:t xml:space="preserve"> </w:t>
            </w:r>
            <w:r w:rsidRPr="001745ED">
              <w:rPr>
                <w:b/>
                <w:sz w:val="22"/>
                <w:szCs w:val="22"/>
              </w:rPr>
              <w:t xml:space="preserve">FUNCTIONAL </w:t>
            </w:r>
            <w:r w:rsidR="00513BD7" w:rsidRPr="001745ED">
              <w:rPr>
                <w:b/>
                <w:sz w:val="22"/>
                <w:szCs w:val="22"/>
              </w:rPr>
              <w:t>STATEMENT</w:t>
            </w:r>
            <w:r w:rsidR="00246AEE" w:rsidRPr="0020293A">
              <w:rPr>
                <w:bCs/>
                <w:i/>
                <w:iCs/>
                <w:sz w:val="18"/>
                <w:szCs w:val="18"/>
              </w:rPr>
              <w:t xml:space="preserve">. </w:t>
            </w:r>
          </w:p>
          <w:p w:rsidR="00E941C5" w:rsidRDefault="00E941C5" w:rsidP="00E941C5">
            <w:pPr>
              <w:tabs>
                <w:tab w:val="left" w:pos="426"/>
              </w:tabs>
              <w:rPr>
                <w:bCs/>
                <w:i/>
                <w:iCs/>
                <w:sz w:val="16"/>
                <w:szCs w:val="16"/>
              </w:rPr>
            </w:pPr>
          </w:p>
          <w:p w:rsidR="00E941C5" w:rsidRPr="008C38F0" w:rsidRDefault="00E941C5" w:rsidP="00622E20">
            <w:pPr>
              <w:tabs>
                <w:tab w:val="left" w:pos="426"/>
              </w:tabs>
              <w:rPr>
                <w:bCs/>
                <w:i/>
                <w:iCs/>
              </w:rPr>
            </w:pPr>
            <w:r w:rsidRPr="00D61EEC">
              <w:rPr>
                <w:b/>
              </w:rPr>
              <w:t>Accountability</w:t>
            </w:r>
            <w:r w:rsidR="008C38F0">
              <w:rPr>
                <w:b/>
              </w:rPr>
              <w:t xml:space="preserve"> </w:t>
            </w:r>
          </w:p>
          <w:p w:rsidR="008F7AA6" w:rsidRPr="0082626A" w:rsidRDefault="008F7AA6" w:rsidP="008F7AA6"/>
          <w:p w:rsidR="00512454" w:rsidRDefault="00512454" w:rsidP="00512454">
            <w:pPr>
              <w:pStyle w:val="ListParagraph"/>
              <w:numPr>
                <w:ilvl w:val="0"/>
                <w:numId w:val="6"/>
              </w:numPr>
            </w:pPr>
            <w:r>
              <w:t xml:space="preserve">UNHCR country office has sufficient administrative assistance and support in routine services and activities within Programme Section thus better able to meet the needs of persons of concern. </w:t>
            </w:r>
          </w:p>
          <w:p w:rsidR="008F7AA6" w:rsidRPr="008F7AA6" w:rsidRDefault="008F7AA6" w:rsidP="00512454">
            <w:pPr>
              <w:pStyle w:val="ListParagraph"/>
              <w:numPr>
                <w:ilvl w:val="0"/>
                <w:numId w:val="6"/>
              </w:numPr>
            </w:pPr>
            <w:r>
              <w:t xml:space="preserve">IP agreements are established in a timely </w:t>
            </w:r>
            <w:r w:rsidRPr="008F7AA6">
              <w:t>manner, regularly monitored and reported on in compliance with established guidelines and procedures</w:t>
            </w:r>
            <w:r w:rsidR="00512454">
              <w:t>.</w:t>
            </w:r>
          </w:p>
          <w:p w:rsidR="006379E3" w:rsidRPr="008F64A3" w:rsidRDefault="006379E3" w:rsidP="00D16406">
            <w:pPr>
              <w:rPr>
                <w:bCs/>
              </w:rPr>
            </w:pPr>
          </w:p>
        </w:tc>
      </w:tr>
      <w:tr w:rsidR="009F1445" w:rsidRPr="008F64A3" w:rsidTr="0048738C">
        <w:trPr>
          <w:cantSplit/>
          <w:trHeight w:val="3433"/>
        </w:trPr>
        <w:tc>
          <w:tcPr>
            <w:tcW w:w="9900" w:type="dxa"/>
          </w:tcPr>
          <w:p w:rsidR="009F1445" w:rsidRPr="00D61EEC" w:rsidRDefault="008C38F0" w:rsidP="008C38F0">
            <w:pPr>
              <w:tabs>
                <w:tab w:val="left" w:pos="426"/>
              </w:tabs>
              <w:rPr>
                <w:b/>
              </w:rPr>
            </w:pPr>
            <w:r>
              <w:rPr>
                <w:b/>
              </w:rPr>
              <w:t xml:space="preserve">Responsibility </w:t>
            </w:r>
          </w:p>
          <w:p w:rsidR="002E2992" w:rsidRPr="002E2992" w:rsidRDefault="002E2992" w:rsidP="002E2992">
            <w:r w:rsidRPr="002E2992">
              <w:t xml:space="preserve">      </w:t>
            </w:r>
          </w:p>
          <w:p w:rsidR="00512454" w:rsidRDefault="00512454" w:rsidP="00512454">
            <w:pPr>
              <w:pStyle w:val="ListParagraph"/>
              <w:numPr>
                <w:ilvl w:val="0"/>
                <w:numId w:val="7"/>
              </w:numPr>
            </w:pPr>
            <w:r>
              <w:t>Collects, registers and maintains information on project activities.</w:t>
            </w:r>
          </w:p>
          <w:p w:rsidR="00512454" w:rsidRDefault="00512454" w:rsidP="00512454">
            <w:pPr>
              <w:pStyle w:val="ListParagraph"/>
              <w:numPr>
                <w:ilvl w:val="0"/>
                <w:numId w:val="7"/>
              </w:numPr>
            </w:pPr>
            <w:r>
              <w:t>Prepare status and progress reports, prepare tables and draft routine correspondence.</w:t>
            </w:r>
          </w:p>
          <w:p w:rsidR="00512454" w:rsidRDefault="00512454" w:rsidP="00512454">
            <w:pPr>
              <w:pStyle w:val="ListParagraph"/>
              <w:numPr>
                <w:ilvl w:val="0"/>
                <w:numId w:val="7"/>
              </w:numPr>
            </w:pPr>
            <w:r>
              <w:t>Prepare background material for use in discussions and briefing sessions.</w:t>
            </w:r>
          </w:p>
          <w:p w:rsidR="008F7AA6" w:rsidRDefault="008F7AA6" w:rsidP="00512454">
            <w:pPr>
              <w:pStyle w:val="ListParagraph"/>
              <w:numPr>
                <w:ilvl w:val="0"/>
                <w:numId w:val="7"/>
              </w:numPr>
            </w:pPr>
            <w:r w:rsidRPr="003C034C">
              <w:t>Undertake proper collection, monitoring and use of baselines, standards and indicators needed to measure and analy</w:t>
            </w:r>
            <w:r>
              <w:t>se programme</w:t>
            </w:r>
            <w:r w:rsidRPr="003C034C">
              <w:t xml:space="preserve"> performance, </w:t>
            </w:r>
            <w:r w:rsidR="00512454">
              <w:t>trends and target interventions.</w:t>
            </w:r>
          </w:p>
          <w:p w:rsidR="008F7AA6" w:rsidRDefault="008F7AA6" w:rsidP="008F7AA6">
            <w:pPr>
              <w:pStyle w:val="ListParagraph"/>
              <w:numPr>
                <w:ilvl w:val="0"/>
                <w:numId w:val="7"/>
              </w:numPr>
            </w:pPr>
            <w:r w:rsidRPr="003C034C">
              <w:t>Review the implementation and performance of IPs agreements through appropriate physical monitoring to evaluate the projects by reviewing work plans, progress reports, budget, fin</w:t>
            </w:r>
            <w:r w:rsidR="00512454">
              <w:t>ancial reports and expenditures. This may include field visits for specific monitoring and evaluation issues.</w:t>
            </w:r>
          </w:p>
          <w:p w:rsidR="008F7AA6" w:rsidRDefault="008F7AA6" w:rsidP="008F7AA6">
            <w:pPr>
              <w:pStyle w:val="ListParagraph"/>
              <w:numPr>
                <w:ilvl w:val="0"/>
                <w:numId w:val="7"/>
              </w:numPr>
            </w:pPr>
            <w:r>
              <w:t>Apply</w:t>
            </w:r>
            <w:r w:rsidRPr="003C034C">
              <w:t xml:space="preserve"> UNHCR’s corporate tools (e.g. Global Focus, Focus Client) to asse</w:t>
            </w:r>
            <w:r w:rsidR="00512454">
              <w:t>s</w:t>
            </w:r>
            <w:r w:rsidRPr="003C034C">
              <w:t>s the technical soundness of the operation and generate data for evidence-based decisions at the country-level</w:t>
            </w:r>
            <w:r w:rsidR="00512454">
              <w:t>.</w:t>
            </w:r>
          </w:p>
          <w:p w:rsidR="008F7AA6" w:rsidRDefault="008F7AA6" w:rsidP="00512454">
            <w:pPr>
              <w:pStyle w:val="ListParagraph"/>
              <w:numPr>
                <w:ilvl w:val="0"/>
                <w:numId w:val="7"/>
              </w:numPr>
            </w:pPr>
            <w:r w:rsidRPr="00D56E85">
              <w:t>Assist in ensuring compliance in issuance of audit certificates for Implementing Partners</w:t>
            </w:r>
            <w:r w:rsidR="00512454">
              <w:t>.</w:t>
            </w:r>
          </w:p>
          <w:p w:rsidR="00CE07A6" w:rsidRDefault="00CE07A6" w:rsidP="00512454">
            <w:pPr>
              <w:pStyle w:val="ListParagraph"/>
              <w:numPr>
                <w:ilvl w:val="0"/>
                <w:numId w:val="7"/>
              </w:numPr>
            </w:pPr>
            <w:r>
              <w:t>Perform other duties as required.</w:t>
            </w:r>
          </w:p>
          <w:p w:rsidR="009F1445" w:rsidRPr="001745ED" w:rsidRDefault="009F1445" w:rsidP="00D61EEC">
            <w:pPr>
              <w:tabs>
                <w:tab w:val="left" w:pos="426"/>
              </w:tabs>
              <w:rPr>
                <w:b/>
                <w:sz w:val="22"/>
                <w:szCs w:val="22"/>
              </w:rPr>
            </w:pPr>
          </w:p>
        </w:tc>
      </w:tr>
      <w:tr w:rsidR="009F1445" w:rsidRPr="008F64A3">
        <w:trPr>
          <w:cantSplit/>
          <w:trHeight w:val="1278"/>
        </w:trPr>
        <w:tc>
          <w:tcPr>
            <w:tcW w:w="9900" w:type="dxa"/>
          </w:tcPr>
          <w:p w:rsidR="009F1445" w:rsidRPr="008C38F0" w:rsidRDefault="009F1445" w:rsidP="009F1445">
            <w:pPr>
              <w:tabs>
                <w:tab w:val="left" w:pos="426"/>
              </w:tabs>
              <w:rPr>
                <w:bCs/>
                <w:i/>
                <w:iCs/>
              </w:rPr>
            </w:pPr>
            <w:r>
              <w:rPr>
                <w:b/>
              </w:rPr>
              <w:t>Authori</w:t>
            </w:r>
            <w:r w:rsidR="008C38F0">
              <w:rPr>
                <w:b/>
              </w:rPr>
              <w:t xml:space="preserve">ty </w:t>
            </w:r>
          </w:p>
          <w:p w:rsidR="009F1445" w:rsidRDefault="009F1445" w:rsidP="009F1445">
            <w:pPr>
              <w:tabs>
                <w:tab w:val="left" w:pos="426"/>
              </w:tabs>
              <w:rPr>
                <w:bCs/>
              </w:rPr>
            </w:pPr>
          </w:p>
          <w:p w:rsidR="00CE07A6" w:rsidRDefault="00CE07A6" w:rsidP="00512454">
            <w:pPr>
              <w:pStyle w:val="ListParagraph"/>
              <w:numPr>
                <w:ilvl w:val="0"/>
                <w:numId w:val="8"/>
              </w:numPr>
            </w:pPr>
            <w:r>
              <w:t>Provide</w:t>
            </w:r>
            <w:r w:rsidRPr="00CE07A6">
              <w:t xml:space="preserve"> inputs for the country operations plan (including budgets, staffing levels and structures) as well as prepare inputs for funding submissions, appeals and reports</w:t>
            </w:r>
            <w:r w:rsidR="00512454">
              <w:t>.</w:t>
            </w:r>
          </w:p>
          <w:p w:rsidR="00512454" w:rsidRDefault="00512454" w:rsidP="00512454">
            <w:pPr>
              <w:pStyle w:val="ListParagraph"/>
              <w:numPr>
                <w:ilvl w:val="0"/>
                <w:numId w:val="8"/>
              </w:numPr>
            </w:pPr>
            <w:r>
              <w:t>Access the relevant information and programme records, Focus/ MSRP data.</w:t>
            </w:r>
          </w:p>
          <w:p w:rsidR="00CE07A6" w:rsidRDefault="00512454" w:rsidP="00CE07A6">
            <w:pPr>
              <w:pStyle w:val="ListParagraph"/>
              <w:numPr>
                <w:ilvl w:val="0"/>
                <w:numId w:val="8"/>
              </w:numPr>
            </w:pPr>
            <w:r>
              <w:t>Represent UNHCR in physical monitoring of projects.</w:t>
            </w:r>
          </w:p>
          <w:p w:rsidR="009F1445" w:rsidRPr="001745ED" w:rsidRDefault="009F1445" w:rsidP="00D61EEC">
            <w:pPr>
              <w:tabs>
                <w:tab w:val="left" w:pos="426"/>
              </w:tabs>
              <w:rPr>
                <w:b/>
                <w:sz w:val="22"/>
                <w:szCs w:val="22"/>
              </w:rPr>
            </w:pPr>
          </w:p>
        </w:tc>
      </w:tr>
      <w:tr w:rsidR="00D16406" w:rsidRPr="008F64A3" w:rsidTr="0020293A">
        <w:trPr>
          <w:cantSplit/>
          <w:trHeight w:val="3498"/>
        </w:trPr>
        <w:tc>
          <w:tcPr>
            <w:tcW w:w="9900" w:type="dxa"/>
          </w:tcPr>
          <w:p w:rsidR="00EC4E9B" w:rsidRPr="000A75F2" w:rsidRDefault="00D16406" w:rsidP="0020293A">
            <w:pPr>
              <w:rPr>
                <w:sz w:val="16"/>
                <w:szCs w:val="16"/>
              </w:rPr>
            </w:pPr>
            <w:r w:rsidRPr="001745ED">
              <w:rPr>
                <w:b/>
                <w:sz w:val="22"/>
                <w:szCs w:val="22"/>
              </w:rPr>
              <w:lastRenderedPageBreak/>
              <w:t>2.3 REQUIRED COMPETENCIES</w:t>
            </w:r>
            <w:r w:rsidR="00EC4E9B" w:rsidRPr="000A75F2">
              <w:rPr>
                <w:i/>
                <w:iCs/>
                <w:color w:val="000000"/>
                <w:sz w:val="16"/>
                <w:szCs w:val="16"/>
              </w:rPr>
              <w:t xml:space="preserve"> </w:t>
            </w:r>
          </w:p>
          <w:p w:rsidR="00B47F81" w:rsidRPr="00462C5C" w:rsidRDefault="00EC4E9B" w:rsidP="00D16406">
            <w:pPr>
              <w:tabs>
                <w:tab w:val="left" w:pos="426"/>
              </w:tabs>
              <w:rPr>
                <w:b/>
                <w:i/>
                <w:iCs/>
                <w:sz w:val="17"/>
                <w:szCs w:val="17"/>
              </w:rPr>
            </w:pPr>
            <w:r w:rsidRPr="001745ED" w:rsidDel="00EC4E9B">
              <w:rPr>
                <w:sz w:val="18"/>
                <w:szCs w:val="18"/>
              </w:rPr>
              <w:t xml:space="preserve"> </w:t>
            </w:r>
          </w:p>
          <w:tbl>
            <w:tblPr>
              <w:tblW w:w="4676" w:type="dxa"/>
              <w:tblLook w:val="0000" w:firstRow="0" w:lastRow="0" w:firstColumn="0" w:lastColumn="0" w:noHBand="0" w:noVBand="0"/>
            </w:tblPr>
            <w:tblGrid>
              <w:gridCol w:w="1277"/>
              <w:gridCol w:w="3399"/>
            </w:tblGrid>
            <w:tr w:rsidR="00C3239E" w:rsidRPr="008F64A3">
              <w:trPr>
                <w:cantSplit/>
                <w:trHeight w:val="347"/>
              </w:trPr>
              <w:tc>
                <w:tcPr>
                  <w:tcW w:w="1277" w:type="dxa"/>
                  <w:vAlign w:val="center"/>
                </w:tcPr>
                <w:p w:rsidR="00C3239E" w:rsidRPr="006B23A3" w:rsidRDefault="00C3239E" w:rsidP="009B7C77">
                  <w:pPr>
                    <w:tabs>
                      <w:tab w:val="left" w:pos="426"/>
                    </w:tabs>
                    <w:jc w:val="center"/>
                    <w:rPr>
                      <w:b/>
                      <w:u w:val="single"/>
                    </w:rPr>
                  </w:pPr>
                  <w:r w:rsidRPr="006B23A3">
                    <w:rPr>
                      <w:b/>
                      <w:u w:val="single"/>
                    </w:rPr>
                    <w:t>Code</w:t>
                  </w:r>
                </w:p>
              </w:tc>
              <w:tc>
                <w:tcPr>
                  <w:tcW w:w="3399" w:type="dxa"/>
                  <w:vAlign w:val="center"/>
                </w:tcPr>
                <w:p w:rsidR="00C3239E" w:rsidRPr="006B23A3" w:rsidRDefault="00C3239E" w:rsidP="009B7C77">
                  <w:pPr>
                    <w:tabs>
                      <w:tab w:val="left" w:pos="426"/>
                    </w:tabs>
                    <w:rPr>
                      <w:b/>
                      <w:u w:val="single"/>
                    </w:rPr>
                  </w:pPr>
                  <w:r w:rsidRPr="006B23A3">
                    <w:rPr>
                      <w:b/>
                      <w:bCs/>
                      <w:u w:val="single"/>
                    </w:rPr>
                    <w:t>Managerial Competencies</w:t>
                  </w:r>
                </w:p>
              </w:tc>
            </w:tr>
            <w:tr w:rsidR="00C3239E" w:rsidRPr="008F64A3">
              <w:trPr>
                <w:cantSplit/>
                <w:trHeight w:val="253"/>
              </w:trPr>
              <w:tc>
                <w:tcPr>
                  <w:tcW w:w="1277" w:type="dxa"/>
                  <w:vAlign w:val="center"/>
                </w:tcPr>
                <w:p w:rsidR="00C3239E" w:rsidRPr="0020293A" w:rsidRDefault="00C3239E" w:rsidP="009B7C77">
                  <w:pPr>
                    <w:tabs>
                      <w:tab w:val="left" w:pos="426"/>
                    </w:tabs>
                    <w:rPr>
                      <w:b/>
                    </w:rPr>
                  </w:pPr>
                  <w:r w:rsidRPr="0020293A">
                    <w:t>1.</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t xml:space="preserve"> </w:t>
                  </w:r>
                  <w:r w:rsidR="00BF50A3" w:rsidRPr="0020293A">
                    <w:fldChar w:fldCharType="begin">
                      <w:ffData>
                        <w:name w:val="Check17"/>
                        <w:enabled/>
                        <w:calcOnExit w:val="0"/>
                        <w:checkBox>
                          <w:sizeAuto/>
                          <w:default w:val="0"/>
                        </w:checkBox>
                      </w:ffData>
                    </w:fldChar>
                  </w:r>
                  <w:bookmarkStart w:id="0" w:name="Check17"/>
                  <w:r w:rsidRPr="0020293A">
                    <w:instrText xml:space="preserve"> FORMCHECKBOX </w:instrText>
                  </w:r>
                  <w:r w:rsidR="005A426D">
                    <w:fldChar w:fldCharType="separate"/>
                  </w:r>
                  <w:r w:rsidR="00BF50A3" w:rsidRPr="0020293A">
                    <w:fldChar w:fldCharType="end"/>
                  </w:r>
                  <w:bookmarkEnd w:id="0"/>
                  <w:r>
                    <w:t xml:space="preserve"> </w:t>
                  </w:r>
                  <w:r w:rsidRPr="0020293A">
                    <w:t>M</w:t>
                  </w:r>
                  <w:r>
                    <w:t>00</w:t>
                  </w:r>
                  <w:r w:rsidRPr="0020293A">
                    <w:t>1</w:t>
                  </w:r>
                </w:p>
              </w:tc>
              <w:tc>
                <w:tcPr>
                  <w:tcW w:w="3399" w:type="dxa"/>
                  <w:vAlign w:val="center"/>
                </w:tcPr>
                <w:p w:rsidR="00C3239E" w:rsidRPr="0020293A" w:rsidRDefault="00C3239E" w:rsidP="009B7C77">
                  <w:pPr>
                    <w:tabs>
                      <w:tab w:val="left" w:pos="426"/>
                    </w:tabs>
                    <w:rPr>
                      <w:bCs/>
                    </w:rPr>
                  </w:pPr>
                  <w:r>
                    <w:rPr>
                      <w:bCs/>
                    </w:rPr>
                    <w:t>Empowering and Building Trust</w:t>
                  </w:r>
                </w:p>
              </w:tc>
            </w:tr>
            <w:tr w:rsidR="00C3239E" w:rsidRPr="008F64A3">
              <w:trPr>
                <w:cantSplit/>
                <w:trHeight w:val="253"/>
              </w:trPr>
              <w:tc>
                <w:tcPr>
                  <w:tcW w:w="1277" w:type="dxa"/>
                  <w:vAlign w:val="center"/>
                </w:tcPr>
                <w:p w:rsidR="00C3239E" w:rsidRPr="0020293A" w:rsidRDefault="00C3239E" w:rsidP="009B7C77">
                  <w:pPr>
                    <w:tabs>
                      <w:tab w:val="left" w:pos="426"/>
                    </w:tabs>
                    <w:rPr>
                      <w:b/>
                    </w:rPr>
                  </w:pPr>
                  <w:r w:rsidRPr="0020293A">
                    <w:t>2.</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t xml:space="preserve"> </w:t>
                  </w:r>
                  <w:r w:rsidR="00BF50A3" w:rsidRPr="0020293A">
                    <w:fldChar w:fldCharType="begin">
                      <w:ffData>
                        <w:name w:val="Check18"/>
                        <w:enabled/>
                        <w:calcOnExit w:val="0"/>
                        <w:checkBox>
                          <w:sizeAuto/>
                          <w:default w:val="0"/>
                        </w:checkBox>
                      </w:ffData>
                    </w:fldChar>
                  </w:r>
                  <w:bookmarkStart w:id="1" w:name="Check18"/>
                  <w:r w:rsidRPr="0020293A">
                    <w:instrText xml:space="preserve"> FORMCHECKBOX </w:instrText>
                  </w:r>
                  <w:r w:rsidR="005A426D">
                    <w:fldChar w:fldCharType="separate"/>
                  </w:r>
                  <w:r w:rsidR="00BF50A3" w:rsidRPr="0020293A">
                    <w:fldChar w:fldCharType="end"/>
                  </w:r>
                  <w:bookmarkEnd w:id="1"/>
                  <w:r>
                    <w:t xml:space="preserve"> </w:t>
                  </w:r>
                  <w:r w:rsidRPr="0020293A">
                    <w:t>M</w:t>
                  </w:r>
                  <w:r>
                    <w:t>00</w:t>
                  </w:r>
                  <w:r w:rsidRPr="0020293A">
                    <w:t>2</w:t>
                  </w:r>
                </w:p>
              </w:tc>
              <w:tc>
                <w:tcPr>
                  <w:tcW w:w="3399" w:type="dxa"/>
                  <w:vAlign w:val="center"/>
                </w:tcPr>
                <w:p w:rsidR="00C3239E" w:rsidRPr="0020293A" w:rsidRDefault="00C3239E" w:rsidP="009B7C77">
                  <w:pPr>
                    <w:tabs>
                      <w:tab w:val="left" w:pos="426"/>
                    </w:tabs>
                    <w:rPr>
                      <w:bCs/>
                    </w:rPr>
                  </w:pPr>
                  <w:r w:rsidRPr="008B3A82">
                    <w:rPr>
                      <w:bCs/>
                    </w:rPr>
                    <w:t>Managing Performance</w:t>
                  </w:r>
                </w:p>
              </w:tc>
            </w:tr>
            <w:tr w:rsidR="00C3239E" w:rsidRPr="008F64A3">
              <w:trPr>
                <w:cantSplit/>
                <w:trHeight w:val="253"/>
              </w:trPr>
              <w:tc>
                <w:tcPr>
                  <w:tcW w:w="1277" w:type="dxa"/>
                  <w:vAlign w:val="center"/>
                </w:tcPr>
                <w:p w:rsidR="00C3239E" w:rsidRPr="0020293A" w:rsidRDefault="00C3239E" w:rsidP="009B7C77">
                  <w:pPr>
                    <w:tabs>
                      <w:tab w:val="left" w:pos="426"/>
                    </w:tabs>
                    <w:rPr>
                      <w:b/>
                    </w:rPr>
                  </w:pPr>
                  <w:r w:rsidRPr="0020293A">
                    <w:t>3.</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rPr>
                      <w:b/>
                    </w:rPr>
                    <w:t xml:space="preserve"> </w:t>
                  </w:r>
                  <w:r w:rsidR="00BF50A3" w:rsidRPr="0020293A">
                    <w:rPr>
                      <w:b/>
                    </w:rPr>
                    <w:fldChar w:fldCharType="begin">
                      <w:ffData>
                        <w:name w:val="Check19"/>
                        <w:enabled/>
                        <w:calcOnExit w:val="0"/>
                        <w:checkBox>
                          <w:sizeAuto/>
                          <w:default w:val="0"/>
                        </w:checkBox>
                      </w:ffData>
                    </w:fldChar>
                  </w:r>
                  <w:bookmarkStart w:id="2" w:name="Check19"/>
                  <w:r w:rsidRPr="0020293A">
                    <w:rPr>
                      <w:b/>
                    </w:rPr>
                    <w:instrText xml:space="preserve"> FORMCHECKBOX </w:instrText>
                  </w:r>
                  <w:r w:rsidR="005A426D">
                    <w:rPr>
                      <w:b/>
                    </w:rPr>
                  </w:r>
                  <w:r w:rsidR="005A426D">
                    <w:rPr>
                      <w:b/>
                    </w:rPr>
                    <w:fldChar w:fldCharType="separate"/>
                  </w:r>
                  <w:r w:rsidR="00BF50A3" w:rsidRPr="0020293A">
                    <w:rPr>
                      <w:b/>
                    </w:rPr>
                    <w:fldChar w:fldCharType="end"/>
                  </w:r>
                  <w:bookmarkEnd w:id="2"/>
                  <w:r>
                    <w:rPr>
                      <w:b/>
                    </w:rPr>
                    <w:t xml:space="preserve"> </w:t>
                  </w:r>
                  <w:r w:rsidRPr="0020293A">
                    <w:rPr>
                      <w:bCs/>
                    </w:rPr>
                    <w:t>M</w:t>
                  </w:r>
                  <w:r>
                    <w:rPr>
                      <w:bCs/>
                    </w:rPr>
                    <w:t>003</w:t>
                  </w:r>
                </w:p>
              </w:tc>
              <w:tc>
                <w:tcPr>
                  <w:tcW w:w="3399" w:type="dxa"/>
                  <w:vAlign w:val="center"/>
                </w:tcPr>
                <w:p w:rsidR="00C3239E" w:rsidRPr="0020293A" w:rsidRDefault="00C3239E" w:rsidP="009B7C77">
                  <w:pPr>
                    <w:tabs>
                      <w:tab w:val="left" w:pos="426"/>
                    </w:tabs>
                    <w:rPr>
                      <w:bCs/>
                    </w:rPr>
                  </w:pPr>
                  <w:r>
                    <w:rPr>
                      <w:bCs/>
                    </w:rPr>
                    <w:t>Judgement and Decision Making</w:t>
                  </w:r>
                </w:p>
              </w:tc>
            </w:tr>
            <w:tr w:rsidR="00C3239E" w:rsidRPr="008F64A3">
              <w:trPr>
                <w:cantSplit/>
                <w:trHeight w:val="253"/>
              </w:trPr>
              <w:tc>
                <w:tcPr>
                  <w:tcW w:w="1277" w:type="dxa"/>
                  <w:vAlign w:val="center"/>
                </w:tcPr>
                <w:p w:rsidR="00C3239E" w:rsidRPr="0020293A" w:rsidRDefault="00C3239E" w:rsidP="009B7C77">
                  <w:pPr>
                    <w:tabs>
                      <w:tab w:val="left" w:pos="426"/>
                    </w:tabs>
                    <w:rPr>
                      <w:b/>
                    </w:rPr>
                  </w:pPr>
                  <w:r w:rsidRPr="0020293A">
                    <w:t>4.</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rPr>
                      <w:b/>
                    </w:rPr>
                    <w:t xml:space="preserve"> </w:t>
                  </w:r>
                  <w:r w:rsidR="00BF50A3" w:rsidRPr="0020293A">
                    <w:rPr>
                      <w:b/>
                    </w:rPr>
                    <w:fldChar w:fldCharType="begin">
                      <w:ffData>
                        <w:name w:val="Check20"/>
                        <w:enabled/>
                        <w:calcOnExit w:val="0"/>
                        <w:checkBox>
                          <w:sizeAuto/>
                          <w:default w:val="0"/>
                        </w:checkBox>
                      </w:ffData>
                    </w:fldChar>
                  </w:r>
                  <w:bookmarkStart w:id="3" w:name="Check20"/>
                  <w:r w:rsidRPr="0020293A">
                    <w:rPr>
                      <w:b/>
                    </w:rPr>
                    <w:instrText xml:space="preserve"> FORMCHECKBOX </w:instrText>
                  </w:r>
                  <w:r w:rsidR="005A426D">
                    <w:rPr>
                      <w:b/>
                    </w:rPr>
                  </w:r>
                  <w:r w:rsidR="005A426D">
                    <w:rPr>
                      <w:b/>
                    </w:rPr>
                    <w:fldChar w:fldCharType="separate"/>
                  </w:r>
                  <w:r w:rsidR="00BF50A3" w:rsidRPr="0020293A">
                    <w:rPr>
                      <w:b/>
                    </w:rPr>
                    <w:fldChar w:fldCharType="end"/>
                  </w:r>
                  <w:bookmarkEnd w:id="3"/>
                  <w:r>
                    <w:rPr>
                      <w:b/>
                    </w:rPr>
                    <w:t xml:space="preserve"> </w:t>
                  </w:r>
                  <w:r w:rsidRPr="0020293A">
                    <w:rPr>
                      <w:bCs/>
                    </w:rPr>
                    <w:t>M</w:t>
                  </w:r>
                  <w:r>
                    <w:rPr>
                      <w:bCs/>
                    </w:rPr>
                    <w:t>004</w:t>
                  </w:r>
                </w:p>
              </w:tc>
              <w:tc>
                <w:tcPr>
                  <w:tcW w:w="3399" w:type="dxa"/>
                  <w:vAlign w:val="center"/>
                </w:tcPr>
                <w:p w:rsidR="00C3239E" w:rsidRPr="0020293A" w:rsidRDefault="00C3239E" w:rsidP="009B7C77">
                  <w:pPr>
                    <w:tabs>
                      <w:tab w:val="left" w:pos="426"/>
                    </w:tabs>
                    <w:rPr>
                      <w:bCs/>
                    </w:rPr>
                  </w:pPr>
                  <w:r>
                    <w:rPr>
                      <w:bCs/>
                    </w:rPr>
                    <w:t>Strategic Planning and Vision</w:t>
                  </w:r>
                </w:p>
              </w:tc>
            </w:tr>
            <w:tr w:rsidR="00C3239E" w:rsidRPr="008F64A3">
              <w:trPr>
                <w:cantSplit/>
                <w:trHeight w:val="253"/>
              </w:trPr>
              <w:tc>
                <w:tcPr>
                  <w:tcW w:w="1277" w:type="dxa"/>
                  <w:vAlign w:val="center"/>
                </w:tcPr>
                <w:p w:rsidR="00C3239E" w:rsidRPr="0020293A" w:rsidRDefault="00C3239E" w:rsidP="009B7C77">
                  <w:pPr>
                    <w:tabs>
                      <w:tab w:val="left" w:pos="426"/>
                    </w:tabs>
                    <w:rPr>
                      <w:b/>
                    </w:rPr>
                  </w:pPr>
                  <w:r w:rsidRPr="0020293A">
                    <w:t>5.</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t xml:space="preserve"> </w:t>
                  </w:r>
                  <w:r w:rsidR="00BF50A3" w:rsidRPr="0020293A">
                    <w:fldChar w:fldCharType="begin">
                      <w:ffData>
                        <w:name w:val="Check21"/>
                        <w:enabled/>
                        <w:calcOnExit w:val="0"/>
                        <w:checkBox>
                          <w:sizeAuto/>
                          <w:default w:val="0"/>
                        </w:checkBox>
                      </w:ffData>
                    </w:fldChar>
                  </w:r>
                  <w:bookmarkStart w:id="4" w:name="Check21"/>
                  <w:r w:rsidRPr="0020293A">
                    <w:instrText xml:space="preserve"> FORMCHECKBOX </w:instrText>
                  </w:r>
                  <w:r w:rsidR="005A426D">
                    <w:fldChar w:fldCharType="separate"/>
                  </w:r>
                  <w:r w:rsidR="00BF50A3" w:rsidRPr="0020293A">
                    <w:fldChar w:fldCharType="end"/>
                  </w:r>
                  <w:bookmarkEnd w:id="4"/>
                  <w:r>
                    <w:t xml:space="preserve"> </w:t>
                  </w:r>
                  <w:r w:rsidRPr="0020293A">
                    <w:t>M</w:t>
                  </w:r>
                  <w:r>
                    <w:t>005</w:t>
                  </w:r>
                </w:p>
              </w:tc>
              <w:tc>
                <w:tcPr>
                  <w:tcW w:w="3399" w:type="dxa"/>
                  <w:vAlign w:val="center"/>
                </w:tcPr>
                <w:p w:rsidR="00C3239E" w:rsidRPr="0020293A" w:rsidRDefault="00C3239E" w:rsidP="009B7C77">
                  <w:pPr>
                    <w:tabs>
                      <w:tab w:val="left" w:pos="426"/>
                    </w:tabs>
                    <w:rPr>
                      <w:bCs/>
                    </w:rPr>
                  </w:pPr>
                  <w:r w:rsidRPr="008B3A82">
                    <w:rPr>
                      <w:bCs/>
                    </w:rPr>
                    <w:t>Leadership</w:t>
                  </w:r>
                  <w:r>
                    <w:rPr>
                      <w:bCs/>
                    </w:rPr>
                    <w:t xml:space="preserve"> </w:t>
                  </w:r>
                </w:p>
              </w:tc>
            </w:tr>
            <w:tr w:rsidR="00C3239E" w:rsidRPr="008F64A3">
              <w:trPr>
                <w:cantSplit/>
                <w:trHeight w:val="253"/>
              </w:trPr>
              <w:tc>
                <w:tcPr>
                  <w:tcW w:w="1277" w:type="dxa"/>
                  <w:vAlign w:val="center"/>
                </w:tcPr>
                <w:p w:rsidR="00C3239E" w:rsidRPr="0020293A" w:rsidRDefault="00C3239E" w:rsidP="00512454">
                  <w:pPr>
                    <w:tabs>
                      <w:tab w:val="left" w:pos="426"/>
                    </w:tabs>
                    <w:rPr>
                      <w:b/>
                    </w:rPr>
                  </w:pPr>
                  <w:r w:rsidRPr="0020293A">
                    <w:t>6.</w:t>
                  </w:r>
                  <w:r w:rsidR="00BF50A3" w:rsidRPr="0020293A">
                    <w:fldChar w:fldCharType="begin"/>
                  </w:r>
                  <w:r w:rsidRPr="0020293A">
                    <w:instrText xml:space="preserve"> FORMCHECKBOX </w:instrText>
                  </w:r>
                  <w:r w:rsidR="005A426D">
                    <w:fldChar w:fldCharType="separate"/>
                  </w:r>
                  <w:r w:rsidR="00BF50A3" w:rsidRPr="0020293A">
                    <w:fldChar w:fldCharType="end"/>
                  </w:r>
                  <w:r w:rsidRPr="0020293A">
                    <w:t xml:space="preserve"> </w:t>
                  </w:r>
                  <w:bookmarkStart w:id="5" w:name="Check22"/>
                  <w:r w:rsidR="00512454">
                    <w:fldChar w:fldCharType="begin">
                      <w:ffData>
                        <w:name w:val="Check22"/>
                        <w:enabled/>
                        <w:calcOnExit w:val="0"/>
                        <w:checkBox>
                          <w:sizeAuto/>
                          <w:default w:val="1"/>
                        </w:checkBox>
                      </w:ffData>
                    </w:fldChar>
                  </w:r>
                  <w:r w:rsidR="00512454">
                    <w:instrText xml:space="preserve"> FORMCHECKBOX </w:instrText>
                  </w:r>
                  <w:r w:rsidR="005A426D">
                    <w:fldChar w:fldCharType="separate"/>
                  </w:r>
                  <w:r w:rsidR="00512454">
                    <w:fldChar w:fldCharType="end"/>
                  </w:r>
                  <w:bookmarkEnd w:id="5"/>
                  <w:r>
                    <w:t xml:space="preserve"> </w:t>
                  </w:r>
                  <w:r w:rsidRPr="0020293A">
                    <w:t>M</w:t>
                  </w:r>
                  <w:r>
                    <w:t>006</w:t>
                  </w:r>
                </w:p>
              </w:tc>
              <w:tc>
                <w:tcPr>
                  <w:tcW w:w="3399" w:type="dxa"/>
                  <w:vAlign w:val="center"/>
                </w:tcPr>
                <w:p w:rsidR="00C3239E" w:rsidRPr="0020293A" w:rsidRDefault="00C3239E" w:rsidP="009B7C77">
                  <w:pPr>
                    <w:tabs>
                      <w:tab w:val="left" w:pos="426"/>
                    </w:tabs>
                    <w:rPr>
                      <w:bCs/>
                    </w:rPr>
                  </w:pPr>
                  <w:r>
                    <w:rPr>
                      <w:bCs/>
                    </w:rPr>
                    <w:t>Managing Resources</w:t>
                  </w:r>
                </w:p>
              </w:tc>
            </w:tr>
            <w:tr w:rsidR="00FE0699" w:rsidRPr="008F64A3">
              <w:trPr>
                <w:cantSplit/>
                <w:trHeight w:val="253"/>
              </w:trPr>
              <w:tc>
                <w:tcPr>
                  <w:tcW w:w="1277" w:type="dxa"/>
                  <w:vAlign w:val="center"/>
                </w:tcPr>
                <w:p w:rsidR="00FE0699" w:rsidRPr="0020293A" w:rsidRDefault="00FE0699" w:rsidP="009B7C77">
                  <w:pPr>
                    <w:tabs>
                      <w:tab w:val="left" w:pos="426"/>
                    </w:tabs>
                  </w:pPr>
                </w:p>
              </w:tc>
              <w:tc>
                <w:tcPr>
                  <w:tcW w:w="3399" w:type="dxa"/>
                  <w:vAlign w:val="center"/>
                </w:tcPr>
                <w:p w:rsidR="00FE0699" w:rsidRDefault="00FE0699" w:rsidP="009B7C77">
                  <w:pPr>
                    <w:tabs>
                      <w:tab w:val="left" w:pos="426"/>
                    </w:tabs>
                    <w:rPr>
                      <w:bCs/>
                    </w:rPr>
                  </w:pPr>
                </w:p>
              </w:tc>
            </w:tr>
            <w:tr w:rsidR="00066A20" w:rsidRPr="008F64A3" w:rsidTr="00FE0699">
              <w:trPr>
                <w:cantSplit/>
                <w:trHeight w:val="292"/>
              </w:trPr>
              <w:tc>
                <w:tcPr>
                  <w:tcW w:w="1277" w:type="dxa"/>
                  <w:vAlign w:val="center"/>
                </w:tcPr>
                <w:p w:rsidR="00066A20" w:rsidRPr="006B23A3" w:rsidRDefault="00066A20" w:rsidP="00066A20">
                  <w:pPr>
                    <w:tabs>
                      <w:tab w:val="left" w:pos="426"/>
                    </w:tabs>
                    <w:jc w:val="center"/>
                    <w:rPr>
                      <w:b/>
                      <w:u w:val="single"/>
                    </w:rPr>
                  </w:pPr>
                  <w:r w:rsidRPr="006B23A3">
                    <w:rPr>
                      <w:b/>
                      <w:u w:val="single"/>
                    </w:rPr>
                    <w:t>Code</w:t>
                  </w:r>
                </w:p>
              </w:tc>
              <w:tc>
                <w:tcPr>
                  <w:tcW w:w="3399" w:type="dxa"/>
                  <w:vAlign w:val="center"/>
                </w:tcPr>
                <w:p w:rsidR="00066A20" w:rsidRPr="006B23A3" w:rsidRDefault="00066A20" w:rsidP="00066A20">
                  <w:pPr>
                    <w:tabs>
                      <w:tab w:val="left" w:pos="426"/>
                    </w:tabs>
                    <w:rPr>
                      <w:b/>
                      <w:u w:val="single"/>
                    </w:rPr>
                  </w:pPr>
                  <w:r>
                    <w:rPr>
                      <w:b/>
                      <w:bCs/>
                      <w:u w:val="single"/>
                    </w:rPr>
                    <w:t>Cross-</w:t>
                  </w:r>
                  <w:r w:rsidRPr="006B23A3">
                    <w:rPr>
                      <w:b/>
                      <w:bCs/>
                      <w:u w:val="single"/>
                    </w:rPr>
                    <w:t>Functional Competencies</w:t>
                  </w:r>
                </w:p>
              </w:tc>
            </w:tr>
            <w:tr w:rsidR="00066A20" w:rsidRPr="008F64A3">
              <w:trPr>
                <w:cantSplit/>
                <w:trHeight w:val="253"/>
              </w:trPr>
              <w:tc>
                <w:tcPr>
                  <w:tcW w:w="1277" w:type="dxa"/>
                  <w:vAlign w:val="center"/>
                </w:tcPr>
                <w:p w:rsidR="00066A20" w:rsidRPr="00A0134A" w:rsidRDefault="00066A20" w:rsidP="00512454">
                  <w:pPr>
                    <w:tabs>
                      <w:tab w:val="left" w:pos="426"/>
                    </w:tabs>
                    <w:rPr>
                      <w:b/>
                      <w:sz w:val="22"/>
                      <w:szCs w:val="22"/>
                    </w:rPr>
                  </w:pPr>
                  <w:r w:rsidRPr="00A0134A">
                    <w:t>1.</w:t>
                  </w:r>
                  <w:r w:rsidR="00BF50A3" w:rsidRPr="00A0134A">
                    <w:fldChar w:fldCharType="begin"/>
                  </w:r>
                  <w:r w:rsidRPr="00A0134A">
                    <w:instrText xml:space="preserve"> FORMCHECKBOX </w:instrText>
                  </w:r>
                  <w:r w:rsidR="005A426D">
                    <w:fldChar w:fldCharType="separate"/>
                  </w:r>
                  <w:r w:rsidR="00BF50A3" w:rsidRPr="00A0134A">
                    <w:fldChar w:fldCharType="end"/>
                  </w:r>
                  <w:r w:rsidRPr="00A0134A">
                    <w:t xml:space="preserve"> </w:t>
                  </w:r>
                  <w:r w:rsidR="00512454">
                    <w:fldChar w:fldCharType="begin">
                      <w:ffData>
                        <w:name w:val=""/>
                        <w:enabled/>
                        <w:calcOnExit w:val="0"/>
                        <w:checkBox>
                          <w:sizeAuto/>
                          <w:default w:val="1"/>
                        </w:checkBox>
                      </w:ffData>
                    </w:fldChar>
                  </w:r>
                  <w:r w:rsidR="00512454">
                    <w:instrText xml:space="preserve"> FORMCHECKBOX </w:instrText>
                  </w:r>
                  <w:r w:rsidR="005A426D">
                    <w:fldChar w:fldCharType="separate"/>
                  </w:r>
                  <w:r w:rsidR="00512454">
                    <w:fldChar w:fldCharType="end"/>
                  </w:r>
                  <w:r>
                    <w:t xml:space="preserve"> </w:t>
                  </w:r>
                  <w:r w:rsidRPr="00A0134A">
                    <w:t>X001</w:t>
                  </w:r>
                </w:p>
              </w:tc>
              <w:tc>
                <w:tcPr>
                  <w:tcW w:w="3399" w:type="dxa"/>
                </w:tcPr>
                <w:p w:rsidR="00066A20" w:rsidRDefault="00066A20" w:rsidP="00066A20">
                  <w:pPr>
                    <w:tabs>
                      <w:tab w:val="left" w:pos="426"/>
                    </w:tabs>
                    <w:rPr>
                      <w:b/>
                      <w:sz w:val="22"/>
                      <w:szCs w:val="22"/>
                    </w:rPr>
                  </w:pPr>
                  <w:r w:rsidRPr="000A3318">
                    <w:rPr>
                      <w:bCs/>
                    </w:rPr>
                    <w:t>Analytical Thinking</w:t>
                  </w:r>
                </w:p>
              </w:tc>
            </w:tr>
            <w:tr w:rsidR="00066A20" w:rsidRPr="008F64A3">
              <w:trPr>
                <w:cantSplit/>
                <w:trHeight w:val="253"/>
              </w:trPr>
              <w:tc>
                <w:tcPr>
                  <w:tcW w:w="1277" w:type="dxa"/>
                  <w:vAlign w:val="center"/>
                </w:tcPr>
                <w:p w:rsidR="00066A20" w:rsidRPr="00A0134A" w:rsidRDefault="00066A20" w:rsidP="00066A20">
                  <w:pPr>
                    <w:tabs>
                      <w:tab w:val="left" w:pos="426"/>
                    </w:tabs>
                    <w:rPr>
                      <w:b/>
                      <w:sz w:val="22"/>
                      <w:szCs w:val="22"/>
                    </w:rPr>
                  </w:pPr>
                  <w:r w:rsidRPr="00A0134A">
                    <w:t>2.</w:t>
                  </w:r>
                  <w:r w:rsidR="00BF50A3" w:rsidRPr="00A0134A">
                    <w:fldChar w:fldCharType="begin"/>
                  </w:r>
                  <w:r w:rsidRPr="00A0134A">
                    <w:instrText xml:space="preserve"> FORMCHECKBOX </w:instrText>
                  </w:r>
                  <w:r w:rsidR="005A426D">
                    <w:fldChar w:fldCharType="separate"/>
                  </w:r>
                  <w:r w:rsidR="00BF50A3" w:rsidRPr="00A0134A">
                    <w:fldChar w:fldCharType="end"/>
                  </w:r>
                  <w:r w:rsidRPr="00A0134A">
                    <w:t xml:space="preserve">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t>X002</w:t>
                  </w:r>
                </w:p>
              </w:tc>
              <w:tc>
                <w:tcPr>
                  <w:tcW w:w="3399" w:type="dxa"/>
                </w:tcPr>
                <w:p w:rsidR="00066A20" w:rsidRDefault="00066A20" w:rsidP="00066A20">
                  <w:pPr>
                    <w:tabs>
                      <w:tab w:val="left" w:pos="426"/>
                    </w:tabs>
                    <w:rPr>
                      <w:b/>
                      <w:sz w:val="22"/>
                      <w:szCs w:val="22"/>
                    </w:rPr>
                  </w:pPr>
                  <w:r w:rsidRPr="000A3318">
                    <w:rPr>
                      <w:bCs/>
                    </w:rPr>
                    <w:t>Innovation and Creativity</w:t>
                  </w:r>
                </w:p>
              </w:tc>
            </w:tr>
            <w:tr w:rsidR="00066A20" w:rsidRPr="008F64A3">
              <w:trPr>
                <w:cantSplit/>
                <w:trHeight w:val="253"/>
              </w:trPr>
              <w:tc>
                <w:tcPr>
                  <w:tcW w:w="1277" w:type="dxa"/>
                  <w:vAlign w:val="center"/>
                </w:tcPr>
                <w:p w:rsidR="00066A20" w:rsidRPr="00A0134A" w:rsidRDefault="00066A20" w:rsidP="00512454">
                  <w:pPr>
                    <w:tabs>
                      <w:tab w:val="left" w:pos="426"/>
                    </w:tabs>
                    <w:rPr>
                      <w:b/>
                      <w:sz w:val="22"/>
                      <w:szCs w:val="22"/>
                    </w:rPr>
                  </w:pPr>
                  <w:r w:rsidRPr="00A0134A">
                    <w:t>3.</w:t>
                  </w:r>
                  <w:r w:rsidR="00BF50A3" w:rsidRPr="00A0134A">
                    <w:fldChar w:fldCharType="begin"/>
                  </w:r>
                  <w:r w:rsidRPr="00A0134A">
                    <w:instrText xml:space="preserve"> FORMCHECKBOX </w:instrText>
                  </w:r>
                  <w:r w:rsidR="005A426D">
                    <w:fldChar w:fldCharType="separate"/>
                  </w:r>
                  <w:r w:rsidR="00BF50A3" w:rsidRPr="00A0134A">
                    <w:fldChar w:fldCharType="end"/>
                  </w:r>
                  <w:r w:rsidRPr="00A0134A">
                    <w:rPr>
                      <w:b/>
                    </w:rPr>
                    <w:t xml:space="preserve"> </w:t>
                  </w:r>
                  <w:r w:rsidR="00512454">
                    <w:fldChar w:fldCharType="begin">
                      <w:ffData>
                        <w:name w:val=""/>
                        <w:enabled/>
                        <w:calcOnExit w:val="0"/>
                        <w:checkBox>
                          <w:sizeAuto/>
                          <w:default w:val="0"/>
                        </w:checkBox>
                      </w:ffData>
                    </w:fldChar>
                  </w:r>
                  <w:r w:rsidR="00512454">
                    <w:instrText xml:space="preserve"> FORMCHECKBOX </w:instrText>
                  </w:r>
                  <w:r w:rsidR="005A426D">
                    <w:fldChar w:fldCharType="separate"/>
                  </w:r>
                  <w:r w:rsidR="00512454">
                    <w:fldChar w:fldCharType="end"/>
                  </w:r>
                  <w:r>
                    <w:t xml:space="preserve"> </w:t>
                  </w:r>
                  <w:r w:rsidRPr="00A0134A">
                    <w:rPr>
                      <w:bCs/>
                    </w:rPr>
                    <w:t>X003</w:t>
                  </w:r>
                </w:p>
              </w:tc>
              <w:tc>
                <w:tcPr>
                  <w:tcW w:w="3399" w:type="dxa"/>
                </w:tcPr>
                <w:p w:rsidR="00066A20" w:rsidRDefault="00066A20" w:rsidP="00066A20">
                  <w:pPr>
                    <w:tabs>
                      <w:tab w:val="left" w:pos="426"/>
                    </w:tabs>
                    <w:rPr>
                      <w:b/>
                      <w:sz w:val="22"/>
                      <w:szCs w:val="22"/>
                    </w:rPr>
                  </w:pPr>
                  <w:r w:rsidRPr="000A3318">
                    <w:rPr>
                      <w:bCs/>
                    </w:rPr>
                    <w:t>Technolog</w:t>
                  </w:r>
                  <w:r>
                    <w:rPr>
                      <w:bCs/>
                    </w:rPr>
                    <w:t>ical</w:t>
                  </w:r>
                  <w:r w:rsidRPr="000A3318">
                    <w:rPr>
                      <w:bCs/>
                    </w:rPr>
                    <w:t xml:space="preserve"> Awareness</w:t>
                  </w:r>
                </w:p>
              </w:tc>
            </w:tr>
            <w:tr w:rsidR="00066A20" w:rsidRPr="008F64A3">
              <w:trPr>
                <w:cantSplit/>
                <w:trHeight w:val="253"/>
              </w:trPr>
              <w:tc>
                <w:tcPr>
                  <w:tcW w:w="1277" w:type="dxa"/>
                  <w:vAlign w:val="center"/>
                </w:tcPr>
                <w:p w:rsidR="00066A20" w:rsidRPr="00A0134A" w:rsidRDefault="00066A20" w:rsidP="00066A20">
                  <w:pPr>
                    <w:tabs>
                      <w:tab w:val="left" w:pos="426"/>
                    </w:tabs>
                    <w:rPr>
                      <w:b/>
                      <w:sz w:val="22"/>
                      <w:szCs w:val="22"/>
                    </w:rPr>
                  </w:pPr>
                  <w:r w:rsidRPr="00A0134A">
                    <w:t>4.</w:t>
                  </w:r>
                  <w:r w:rsidR="00BF50A3" w:rsidRPr="00A0134A">
                    <w:fldChar w:fldCharType="begin"/>
                  </w:r>
                  <w:r w:rsidRPr="00A0134A">
                    <w:instrText xml:space="preserve"> FORMCHECKBOX </w:instrText>
                  </w:r>
                  <w:r w:rsidR="005A426D">
                    <w:fldChar w:fldCharType="separate"/>
                  </w:r>
                  <w:r w:rsidR="00BF50A3" w:rsidRPr="00A0134A">
                    <w:fldChar w:fldCharType="end"/>
                  </w:r>
                  <w:r w:rsidRPr="00A0134A">
                    <w:rPr>
                      <w:b/>
                    </w:rPr>
                    <w:t xml:space="preserve">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rPr>
                      <w:bCs/>
                    </w:rPr>
                    <w:t>X004</w:t>
                  </w:r>
                </w:p>
              </w:tc>
              <w:tc>
                <w:tcPr>
                  <w:tcW w:w="3399" w:type="dxa"/>
                </w:tcPr>
                <w:p w:rsidR="00066A20" w:rsidRDefault="00066A20" w:rsidP="00066A20">
                  <w:pPr>
                    <w:tabs>
                      <w:tab w:val="left" w:pos="426"/>
                    </w:tabs>
                    <w:rPr>
                      <w:b/>
                      <w:sz w:val="22"/>
                      <w:szCs w:val="22"/>
                    </w:rPr>
                  </w:pPr>
                  <w:r w:rsidRPr="000A3318">
                    <w:rPr>
                      <w:bCs/>
                    </w:rPr>
                    <w:t>Negotiation and Conflict Resolution</w:t>
                  </w:r>
                </w:p>
              </w:tc>
            </w:tr>
            <w:tr w:rsidR="00066A20" w:rsidRPr="008F64A3">
              <w:trPr>
                <w:cantSplit/>
                <w:trHeight w:val="253"/>
              </w:trPr>
              <w:tc>
                <w:tcPr>
                  <w:tcW w:w="1277" w:type="dxa"/>
                  <w:vAlign w:val="center"/>
                </w:tcPr>
                <w:p w:rsidR="00066A20" w:rsidRPr="00A0134A" w:rsidRDefault="00066A20" w:rsidP="00512454">
                  <w:pPr>
                    <w:tabs>
                      <w:tab w:val="left" w:pos="426"/>
                    </w:tabs>
                    <w:rPr>
                      <w:b/>
                      <w:sz w:val="22"/>
                      <w:szCs w:val="22"/>
                    </w:rPr>
                  </w:pPr>
                  <w:r w:rsidRPr="00A0134A">
                    <w:t>5.</w:t>
                  </w:r>
                  <w:r w:rsidR="00512454">
                    <w:t xml:space="preserve"> </w:t>
                  </w:r>
                  <w:r w:rsidR="00512454">
                    <w:fldChar w:fldCharType="begin">
                      <w:ffData>
                        <w:name w:val=""/>
                        <w:enabled/>
                        <w:calcOnExit w:val="0"/>
                        <w:checkBox>
                          <w:sizeAuto/>
                          <w:default w:val="1"/>
                        </w:checkBox>
                      </w:ffData>
                    </w:fldChar>
                  </w:r>
                  <w:r w:rsidR="00512454">
                    <w:instrText xml:space="preserve"> FORMCHECKBOX </w:instrText>
                  </w:r>
                  <w:r w:rsidR="005A426D">
                    <w:fldChar w:fldCharType="separate"/>
                  </w:r>
                  <w:r w:rsidR="00512454">
                    <w:fldChar w:fldCharType="end"/>
                  </w:r>
                  <w:r>
                    <w:t xml:space="preserve"> </w:t>
                  </w:r>
                  <w:r w:rsidRPr="00A0134A">
                    <w:t>X005</w:t>
                  </w:r>
                </w:p>
              </w:tc>
              <w:tc>
                <w:tcPr>
                  <w:tcW w:w="3399" w:type="dxa"/>
                </w:tcPr>
                <w:p w:rsidR="00066A20" w:rsidRDefault="00066A20" w:rsidP="00066A20">
                  <w:pPr>
                    <w:tabs>
                      <w:tab w:val="left" w:pos="426"/>
                    </w:tabs>
                    <w:rPr>
                      <w:b/>
                      <w:sz w:val="22"/>
                      <w:szCs w:val="22"/>
                    </w:rPr>
                  </w:pPr>
                  <w:r w:rsidRPr="000A3318">
                    <w:rPr>
                      <w:bCs/>
                    </w:rPr>
                    <w:t>Planning and Organizing</w:t>
                  </w:r>
                </w:p>
              </w:tc>
            </w:tr>
            <w:tr w:rsidR="00066A20" w:rsidRPr="008F64A3">
              <w:trPr>
                <w:cantSplit/>
                <w:trHeight w:val="253"/>
              </w:trPr>
              <w:tc>
                <w:tcPr>
                  <w:tcW w:w="1277" w:type="dxa"/>
                  <w:vAlign w:val="center"/>
                </w:tcPr>
                <w:p w:rsidR="00066A20" w:rsidRPr="00A0134A" w:rsidRDefault="00066A20" w:rsidP="00066A20">
                  <w:pPr>
                    <w:tabs>
                      <w:tab w:val="left" w:pos="426"/>
                    </w:tabs>
                    <w:rPr>
                      <w:b/>
                      <w:sz w:val="22"/>
                      <w:szCs w:val="22"/>
                    </w:rPr>
                  </w:pPr>
                  <w:r w:rsidRPr="00A0134A">
                    <w:t>6.</w:t>
                  </w:r>
                  <w:r w:rsidR="00BF50A3" w:rsidRPr="00A0134A">
                    <w:fldChar w:fldCharType="begin"/>
                  </w:r>
                  <w:r w:rsidRPr="00A0134A">
                    <w:instrText xml:space="preserve"> FORMCHECKBOX </w:instrText>
                  </w:r>
                  <w:r w:rsidR="005A426D">
                    <w:fldChar w:fldCharType="separate"/>
                  </w:r>
                  <w:r w:rsidR="00BF50A3" w:rsidRPr="00A0134A">
                    <w:fldChar w:fldCharType="end"/>
                  </w:r>
                  <w:r w:rsidRPr="00A0134A">
                    <w:t xml:space="preserve">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t>X006</w:t>
                  </w:r>
                </w:p>
              </w:tc>
              <w:tc>
                <w:tcPr>
                  <w:tcW w:w="3399" w:type="dxa"/>
                </w:tcPr>
                <w:p w:rsidR="00066A20" w:rsidRDefault="00066A20" w:rsidP="00066A20">
                  <w:pPr>
                    <w:tabs>
                      <w:tab w:val="left" w:pos="426"/>
                    </w:tabs>
                    <w:rPr>
                      <w:b/>
                      <w:sz w:val="22"/>
                      <w:szCs w:val="22"/>
                    </w:rPr>
                  </w:pPr>
                  <w:r w:rsidRPr="000A3318">
                    <w:rPr>
                      <w:bCs/>
                    </w:rPr>
                    <w:t>Policy Development and Research</w:t>
                  </w:r>
                </w:p>
              </w:tc>
            </w:tr>
            <w:tr w:rsidR="00066A20" w:rsidRPr="008F64A3">
              <w:trPr>
                <w:cantSplit/>
                <w:trHeight w:val="253"/>
              </w:trPr>
              <w:tc>
                <w:tcPr>
                  <w:tcW w:w="1277" w:type="dxa"/>
                </w:tcPr>
                <w:p w:rsidR="00066A20" w:rsidRPr="00A0134A" w:rsidRDefault="00066A20" w:rsidP="00066A20">
                  <w:pPr>
                    <w:tabs>
                      <w:tab w:val="left" w:pos="426"/>
                    </w:tabs>
                    <w:rPr>
                      <w:b/>
                      <w:sz w:val="22"/>
                      <w:szCs w:val="22"/>
                    </w:rPr>
                  </w:pPr>
                  <w:r w:rsidRPr="00A0134A">
                    <w:rPr>
                      <w:bCs/>
                    </w:rPr>
                    <w:t xml:space="preserve">7.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t>X007</w:t>
                  </w:r>
                </w:p>
              </w:tc>
              <w:tc>
                <w:tcPr>
                  <w:tcW w:w="3399" w:type="dxa"/>
                </w:tcPr>
                <w:p w:rsidR="00066A20" w:rsidRDefault="00066A20" w:rsidP="00066A20">
                  <w:pPr>
                    <w:tabs>
                      <w:tab w:val="left" w:pos="426"/>
                    </w:tabs>
                    <w:rPr>
                      <w:b/>
                      <w:sz w:val="22"/>
                      <w:szCs w:val="22"/>
                    </w:rPr>
                  </w:pPr>
                  <w:r w:rsidRPr="000A3318">
                    <w:rPr>
                      <w:bCs/>
                    </w:rPr>
                    <w:t>Political Awareness</w:t>
                  </w:r>
                </w:p>
              </w:tc>
            </w:tr>
            <w:tr w:rsidR="00066A20" w:rsidRPr="008F64A3">
              <w:trPr>
                <w:cantSplit/>
                <w:trHeight w:val="253"/>
              </w:trPr>
              <w:tc>
                <w:tcPr>
                  <w:tcW w:w="1277" w:type="dxa"/>
                </w:tcPr>
                <w:p w:rsidR="00066A20" w:rsidRPr="00A0134A" w:rsidRDefault="00066A20" w:rsidP="00066A20">
                  <w:pPr>
                    <w:tabs>
                      <w:tab w:val="left" w:pos="426"/>
                    </w:tabs>
                    <w:rPr>
                      <w:b/>
                      <w:sz w:val="22"/>
                      <w:szCs w:val="22"/>
                    </w:rPr>
                  </w:pPr>
                  <w:r w:rsidRPr="00A0134A">
                    <w:rPr>
                      <w:bCs/>
                    </w:rPr>
                    <w:t xml:space="preserve">8.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t>X008</w:t>
                  </w:r>
                </w:p>
              </w:tc>
              <w:tc>
                <w:tcPr>
                  <w:tcW w:w="3399" w:type="dxa"/>
                </w:tcPr>
                <w:p w:rsidR="00066A20" w:rsidRDefault="00066A20" w:rsidP="00066A20">
                  <w:pPr>
                    <w:tabs>
                      <w:tab w:val="left" w:pos="426"/>
                    </w:tabs>
                    <w:rPr>
                      <w:b/>
                      <w:sz w:val="22"/>
                      <w:szCs w:val="22"/>
                    </w:rPr>
                  </w:pPr>
                  <w:r w:rsidRPr="000A3318">
                    <w:rPr>
                      <w:bCs/>
                    </w:rPr>
                    <w:t>Stakeholder Management</w:t>
                  </w:r>
                </w:p>
              </w:tc>
            </w:tr>
            <w:tr w:rsidR="00066A20" w:rsidRPr="008F64A3">
              <w:trPr>
                <w:cantSplit/>
                <w:trHeight w:val="253"/>
              </w:trPr>
              <w:tc>
                <w:tcPr>
                  <w:tcW w:w="1277" w:type="dxa"/>
                </w:tcPr>
                <w:p w:rsidR="00066A20" w:rsidRPr="00A0134A" w:rsidRDefault="00066A20" w:rsidP="00066A20">
                  <w:pPr>
                    <w:tabs>
                      <w:tab w:val="left" w:pos="426"/>
                    </w:tabs>
                    <w:rPr>
                      <w:b/>
                      <w:sz w:val="22"/>
                      <w:szCs w:val="22"/>
                    </w:rPr>
                  </w:pPr>
                  <w:r w:rsidRPr="00A0134A">
                    <w:rPr>
                      <w:bCs/>
                    </w:rPr>
                    <w:t xml:space="preserve">9. </w:t>
                  </w:r>
                  <w:r w:rsidR="00BF50A3" w:rsidRPr="008B3A82">
                    <w:fldChar w:fldCharType="begin">
                      <w:ffData>
                        <w:name w:val="Check22"/>
                        <w:enabled/>
                        <w:calcOnExit w:val="0"/>
                        <w:checkBox>
                          <w:sizeAuto/>
                          <w:default w:val="0"/>
                        </w:checkBox>
                      </w:ffData>
                    </w:fldChar>
                  </w:r>
                  <w:r w:rsidRPr="008B3A82">
                    <w:instrText xml:space="preserve"> FORMCHECKBOX </w:instrText>
                  </w:r>
                  <w:r w:rsidR="005A426D">
                    <w:fldChar w:fldCharType="separate"/>
                  </w:r>
                  <w:r w:rsidR="00BF50A3" w:rsidRPr="008B3A82">
                    <w:fldChar w:fldCharType="end"/>
                  </w:r>
                  <w:r>
                    <w:t xml:space="preserve"> </w:t>
                  </w:r>
                  <w:r w:rsidRPr="00A0134A">
                    <w:t>X009</w:t>
                  </w:r>
                </w:p>
              </w:tc>
              <w:tc>
                <w:tcPr>
                  <w:tcW w:w="3399" w:type="dxa"/>
                </w:tcPr>
                <w:p w:rsidR="00066A20" w:rsidRDefault="00066A20" w:rsidP="00066A20">
                  <w:pPr>
                    <w:tabs>
                      <w:tab w:val="left" w:pos="426"/>
                    </w:tabs>
                    <w:rPr>
                      <w:b/>
                      <w:sz w:val="22"/>
                      <w:szCs w:val="22"/>
                    </w:rPr>
                  </w:pPr>
                  <w:r w:rsidRPr="000A3318">
                    <w:rPr>
                      <w:bCs/>
                    </w:rPr>
                    <w:t>Change Capability and Adaptability</w:t>
                  </w:r>
                </w:p>
              </w:tc>
            </w:tr>
            <w:tr w:rsidR="00BD108D" w:rsidRPr="008F64A3">
              <w:trPr>
                <w:cantSplit/>
                <w:trHeight w:val="253"/>
              </w:trPr>
              <w:tc>
                <w:tcPr>
                  <w:tcW w:w="1277" w:type="dxa"/>
                </w:tcPr>
                <w:p w:rsidR="00BD108D" w:rsidRPr="00A0134A" w:rsidRDefault="00BD108D" w:rsidP="00066A20">
                  <w:pPr>
                    <w:tabs>
                      <w:tab w:val="left" w:pos="426"/>
                    </w:tabs>
                    <w:rPr>
                      <w:bCs/>
                    </w:rPr>
                  </w:pPr>
                </w:p>
              </w:tc>
              <w:tc>
                <w:tcPr>
                  <w:tcW w:w="3399" w:type="dxa"/>
                </w:tcPr>
                <w:p w:rsidR="00BD108D" w:rsidRPr="000A3318" w:rsidRDefault="00BD108D" w:rsidP="00066A20">
                  <w:pPr>
                    <w:tabs>
                      <w:tab w:val="left" w:pos="426"/>
                    </w:tabs>
                    <w:rPr>
                      <w:bCs/>
                    </w:rPr>
                  </w:pPr>
                </w:p>
              </w:tc>
            </w:tr>
          </w:tbl>
          <w:p w:rsidR="00A0134A" w:rsidRPr="001745ED" w:rsidRDefault="00A0134A" w:rsidP="000A68D0">
            <w:pPr>
              <w:tabs>
                <w:tab w:val="left" w:pos="426"/>
              </w:tabs>
              <w:rPr>
                <w:b/>
                <w:sz w:val="22"/>
                <w:szCs w:val="22"/>
              </w:rPr>
            </w:pPr>
          </w:p>
        </w:tc>
      </w:tr>
      <w:tr w:rsidR="000A68D0" w:rsidRPr="008F64A3" w:rsidTr="00A80171">
        <w:trPr>
          <w:cantSplit/>
          <w:trHeight w:val="2695"/>
        </w:trPr>
        <w:tc>
          <w:tcPr>
            <w:tcW w:w="9900" w:type="dxa"/>
          </w:tcPr>
          <w:p w:rsidR="000A68D0" w:rsidRPr="0020293A" w:rsidRDefault="000A68D0" w:rsidP="00131926">
            <w:pPr>
              <w:tabs>
                <w:tab w:val="left" w:pos="426"/>
              </w:tabs>
              <w:rPr>
                <w:sz w:val="17"/>
                <w:szCs w:val="17"/>
              </w:rPr>
            </w:pPr>
            <w:r w:rsidRPr="001745ED">
              <w:rPr>
                <w:b/>
                <w:bCs/>
                <w:sz w:val="22"/>
                <w:szCs w:val="22"/>
              </w:rPr>
              <w:t>2.4</w:t>
            </w:r>
            <w:r>
              <w:rPr>
                <w:b/>
                <w:bCs/>
              </w:rPr>
              <w:t xml:space="preserve"> </w:t>
            </w:r>
            <w:r w:rsidR="009469A3" w:rsidRPr="009469A3">
              <w:rPr>
                <w:b/>
                <w:bCs/>
                <w:sz w:val="22"/>
                <w:szCs w:val="22"/>
              </w:rPr>
              <w:t xml:space="preserve">ESSENTIAL </w:t>
            </w:r>
            <w:r w:rsidRPr="001745ED">
              <w:rPr>
                <w:b/>
                <w:bCs/>
                <w:sz w:val="22"/>
                <w:szCs w:val="22"/>
              </w:rPr>
              <w:t xml:space="preserve">MINIMUM QUALIFICATIONS </w:t>
            </w:r>
            <w:smartTag w:uri="urn:schemas-microsoft-com:office:smarttags" w:element="stockticker">
              <w:r w:rsidRPr="001745ED">
                <w:rPr>
                  <w:b/>
                  <w:bCs/>
                  <w:sz w:val="22"/>
                  <w:szCs w:val="22"/>
                </w:rPr>
                <w:t>AND</w:t>
              </w:r>
            </w:smartTag>
            <w:r w:rsidRPr="001745ED">
              <w:rPr>
                <w:b/>
                <w:bCs/>
                <w:sz w:val="22"/>
                <w:szCs w:val="22"/>
              </w:rPr>
              <w:t xml:space="preserve"> PROFESSIONAL EXPERIENCE</w:t>
            </w:r>
            <w:r w:rsidRPr="001745ED">
              <w:rPr>
                <w:sz w:val="22"/>
                <w:szCs w:val="22"/>
              </w:rPr>
              <w:t xml:space="preserve"> </w:t>
            </w:r>
            <w:r w:rsidRPr="001745ED">
              <w:rPr>
                <w:b/>
                <w:bCs/>
                <w:sz w:val="22"/>
                <w:szCs w:val="22"/>
              </w:rPr>
              <w:t>REQUIRED</w:t>
            </w:r>
            <w:r w:rsidR="003E1D4E">
              <w:t xml:space="preserve">.  </w:t>
            </w:r>
          </w:p>
          <w:p w:rsidR="00CE07A6" w:rsidRPr="00CE07A6" w:rsidRDefault="00CE07A6" w:rsidP="00512454">
            <w:pPr>
              <w:pStyle w:val="ListParagraph"/>
              <w:numPr>
                <w:ilvl w:val="0"/>
                <w:numId w:val="9"/>
              </w:numPr>
            </w:pPr>
            <w:r>
              <w:t xml:space="preserve">Completion of </w:t>
            </w:r>
            <w:r w:rsidRPr="00CE07A6">
              <w:t xml:space="preserve">Secondary education </w:t>
            </w:r>
            <w:r w:rsidR="00A80171">
              <w:t xml:space="preserve">courses/ training/ certificate </w:t>
            </w:r>
            <w:r w:rsidRPr="00CE07A6">
              <w:t>in Business Administration, Social Science, International Law or related field</w:t>
            </w:r>
          </w:p>
          <w:p w:rsidR="00CE07A6" w:rsidRDefault="00CE07A6" w:rsidP="00512454">
            <w:pPr>
              <w:pStyle w:val="ListParagraph"/>
              <w:numPr>
                <w:ilvl w:val="0"/>
                <w:numId w:val="9"/>
              </w:numPr>
            </w:pPr>
            <w:r>
              <w:t>Minimum 4</w:t>
            </w:r>
            <w:r w:rsidRPr="007F7F33">
              <w:t xml:space="preserve"> years of previous job experience relevant to the function</w:t>
            </w:r>
          </w:p>
          <w:p w:rsidR="00CE07A6" w:rsidRPr="00CE07A6" w:rsidRDefault="00CE07A6" w:rsidP="00512454">
            <w:pPr>
              <w:pStyle w:val="ListParagraph"/>
              <w:numPr>
                <w:ilvl w:val="0"/>
                <w:numId w:val="9"/>
              </w:numPr>
            </w:pPr>
            <w:r>
              <w:t>Computer skills (</w:t>
            </w:r>
            <w:r w:rsidRPr="00CE07A6">
              <w:t>in MS office)</w:t>
            </w:r>
          </w:p>
          <w:p w:rsidR="00CE07A6" w:rsidRPr="00CE07A6" w:rsidRDefault="00CE07A6" w:rsidP="00512454">
            <w:pPr>
              <w:pStyle w:val="ListParagraph"/>
              <w:numPr>
                <w:ilvl w:val="0"/>
                <w:numId w:val="9"/>
              </w:numPr>
            </w:pPr>
            <w:r>
              <w:t>Fluency in English</w:t>
            </w:r>
            <w:r w:rsidRPr="00CE07A6">
              <w:t xml:space="preserve"> and working knowledge of another relevant UN language or local language</w:t>
            </w:r>
          </w:p>
          <w:p w:rsidR="00A80171" w:rsidRDefault="00A80171" w:rsidP="00A80171"/>
          <w:p w:rsidR="00CE07A6" w:rsidRPr="00CE07A6" w:rsidRDefault="00A80171" w:rsidP="00A80171">
            <w:r>
              <w:t>(</w:t>
            </w:r>
            <w:r w:rsidR="00CE07A6">
              <w:t xml:space="preserve">In offices where the </w:t>
            </w:r>
            <w:r w:rsidR="00CE07A6" w:rsidRPr="00CE07A6">
              <w:t xml:space="preserve">working language is not English, excellent knowledge of </w:t>
            </w:r>
            <w:r w:rsidR="00254355">
              <w:t xml:space="preserve"> UN </w:t>
            </w:r>
            <w:r w:rsidR="00CE07A6" w:rsidRPr="00CE07A6">
              <w:t>working language of duty station and working knowledge of English</w:t>
            </w:r>
            <w:r w:rsidR="00272988">
              <w:t>.</w:t>
            </w:r>
            <w:r>
              <w:t>)</w:t>
            </w:r>
          </w:p>
          <w:p w:rsidR="007966A7" w:rsidRPr="0020293A" w:rsidRDefault="007966A7" w:rsidP="00202B3A">
            <w:pPr>
              <w:rPr>
                <w:b/>
                <w:i/>
                <w:iCs/>
              </w:rPr>
            </w:pPr>
          </w:p>
        </w:tc>
      </w:tr>
      <w:tr w:rsidR="00B55047" w:rsidRPr="008F64A3" w:rsidTr="00A80171">
        <w:trPr>
          <w:cantSplit/>
          <w:trHeight w:val="1993"/>
        </w:trPr>
        <w:tc>
          <w:tcPr>
            <w:tcW w:w="9900" w:type="dxa"/>
          </w:tcPr>
          <w:p w:rsidR="00B55047" w:rsidRDefault="00B55047" w:rsidP="0020293A">
            <w:pPr>
              <w:tabs>
                <w:tab w:val="left" w:pos="426"/>
              </w:tabs>
              <w:rPr>
                <w:bCs/>
                <w:i/>
                <w:iCs/>
                <w:sz w:val="18"/>
                <w:szCs w:val="18"/>
              </w:rPr>
            </w:pPr>
            <w:r w:rsidRPr="001745ED">
              <w:rPr>
                <w:b/>
                <w:sz w:val="22"/>
                <w:szCs w:val="22"/>
              </w:rPr>
              <w:t>2.5 DESIRABLE QUALIFICATIONS &amp; COMPETENCIES</w:t>
            </w:r>
            <w:r w:rsidR="003E1D4E">
              <w:rPr>
                <w:b/>
              </w:rPr>
              <w:t xml:space="preserve">.  </w:t>
            </w:r>
          </w:p>
          <w:p w:rsidR="00B55047" w:rsidRPr="00CD2DFF" w:rsidRDefault="00B55047" w:rsidP="00131926">
            <w:pPr>
              <w:tabs>
                <w:tab w:val="left" w:pos="426"/>
              </w:tabs>
            </w:pPr>
          </w:p>
          <w:p w:rsidR="00BD108D" w:rsidRPr="00BD108D" w:rsidRDefault="00BD108D" w:rsidP="00A80171">
            <w:pPr>
              <w:pStyle w:val="ListParagraph"/>
              <w:numPr>
                <w:ilvl w:val="0"/>
                <w:numId w:val="10"/>
              </w:numPr>
            </w:pPr>
            <w:r>
              <w:t>Completion of the UNHCR Learning programmes or specific training relevant to functions of the position</w:t>
            </w:r>
            <w:r w:rsidR="00A80171">
              <w:t>.</w:t>
            </w:r>
          </w:p>
          <w:p w:rsidR="00BD108D" w:rsidRPr="00BD108D" w:rsidRDefault="00BD108D" w:rsidP="00A80171">
            <w:pPr>
              <w:pStyle w:val="ListParagraph"/>
              <w:numPr>
                <w:ilvl w:val="0"/>
                <w:numId w:val="10"/>
              </w:numPr>
            </w:pPr>
            <w:r>
              <w:t>Good knowledge of UNHCR financial rules, procedures and processes</w:t>
            </w:r>
            <w:r w:rsidR="00A80171">
              <w:t>.</w:t>
            </w:r>
          </w:p>
          <w:p w:rsidR="00BD108D" w:rsidRPr="00BD108D" w:rsidRDefault="00BD108D" w:rsidP="00A80171">
            <w:pPr>
              <w:pStyle w:val="ListParagraph"/>
              <w:numPr>
                <w:ilvl w:val="0"/>
                <w:numId w:val="10"/>
              </w:numPr>
            </w:pPr>
            <w:r>
              <w:t>Knowledge of UNHCR specific programmes (MSRP, Focus, etc.)</w:t>
            </w:r>
            <w:r w:rsidR="00A80171">
              <w:t>.</w:t>
            </w:r>
          </w:p>
          <w:p w:rsidR="002E2992" w:rsidRDefault="002E2992" w:rsidP="00A80171">
            <w:pPr>
              <w:pStyle w:val="ListParagraph"/>
              <w:numPr>
                <w:ilvl w:val="0"/>
                <w:numId w:val="10"/>
              </w:numPr>
            </w:pPr>
            <w:r>
              <w:t>Prior exposure to UNHCR refugee operations</w:t>
            </w:r>
            <w:r w:rsidR="00BD108D">
              <w:t xml:space="preserve"> and functions relating to</w:t>
            </w:r>
            <w:r>
              <w:t xml:space="preserve"> office administration and programme activities</w:t>
            </w:r>
            <w:r w:rsidR="00A80171">
              <w:t>.</w:t>
            </w:r>
          </w:p>
          <w:p w:rsidR="00B55047" w:rsidRPr="001745ED" w:rsidRDefault="00B55047" w:rsidP="00131926">
            <w:pPr>
              <w:tabs>
                <w:tab w:val="left" w:pos="426"/>
              </w:tabs>
              <w:rPr>
                <w:b/>
                <w:bCs/>
                <w:sz w:val="22"/>
                <w:szCs w:val="22"/>
              </w:rPr>
            </w:pPr>
          </w:p>
        </w:tc>
      </w:tr>
    </w:tbl>
    <w:p w:rsidR="000A68D0" w:rsidRPr="00E23330" w:rsidRDefault="000A68D0" w:rsidP="000A68D0">
      <w:pPr>
        <w:rPr>
          <w:b/>
          <w:bCs/>
          <w:sz w:val="16"/>
          <w:szCs w:val="16"/>
        </w:rPr>
      </w:pPr>
    </w:p>
    <w:p w:rsidR="00A55192" w:rsidRDefault="008E0336" w:rsidP="00CD2DFF">
      <w:r>
        <w:t>Deadline for applications: January 12, 2018</w:t>
      </w:r>
    </w:p>
    <w:p w:rsidR="008E0336" w:rsidRDefault="008E0336" w:rsidP="00CD2DFF"/>
    <w:p w:rsidR="008E0336" w:rsidRDefault="008E0336" w:rsidP="00CD2DFF">
      <w:r>
        <w:t xml:space="preserve">Send your </w:t>
      </w:r>
      <w:r w:rsidR="0071728C">
        <w:t>CV with P11 form and motivation letter</w:t>
      </w:r>
      <w:bookmarkStart w:id="6" w:name="_GoBack"/>
      <w:bookmarkEnd w:id="6"/>
      <w:r>
        <w:t xml:space="preserve"> to: ceballol@unhcr.org</w:t>
      </w:r>
    </w:p>
    <w:sectPr w:rsidR="008E0336" w:rsidSect="000A68D0">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26D" w:rsidRDefault="005A426D">
      <w:r>
        <w:separator/>
      </w:r>
    </w:p>
  </w:endnote>
  <w:endnote w:type="continuationSeparator" w:id="0">
    <w:p w:rsidR="005A426D" w:rsidRDefault="005A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54" w:rsidRDefault="00512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454" w:rsidRDefault="00512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54" w:rsidRDefault="00512454" w:rsidP="00CD2DFF">
    <w:pPr>
      <w:pStyle w:val="Footer"/>
      <w:ind w:right="360"/>
    </w:pPr>
    <w:r>
      <w:tab/>
      <w:t xml:space="preserve">Page </w:t>
    </w:r>
    <w:r>
      <w:fldChar w:fldCharType="begin"/>
    </w:r>
    <w:r>
      <w:instrText xml:space="preserve"> PAGE </w:instrText>
    </w:r>
    <w:r>
      <w:fldChar w:fldCharType="separate"/>
    </w:r>
    <w:r w:rsidR="007172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43" w:rsidRDefault="00481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26D" w:rsidRDefault="005A426D">
      <w:r>
        <w:separator/>
      </w:r>
    </w:p>
  </w:footnote>
  <w:footnote w:type="continuationSeparator" w:id="0">
    <w:p w:rsidR="005A426D" w:rsidRDefault="005A4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43" w:rsidRDefault="00481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43" w:rsidRDefault="00481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43" w:rsidRDefault="00481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D50A3"/>
    <w:multiLevelType w:val="hybridMultilevel"/>
    <w:tmpl w:val="A8EC0BF2"/>
    <w:lvl w:ilvl="0" w:tplc="7F78B88C">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nsid w:val="301961CA"/>
    <w:multiLevelType w:val="hybridMultilevel"/>
    <w:tmpl w:val="8326C0D0"/>
    <w:lvl w:ilvl="0" w:tplc="EDA0AC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8997264"/>
    <w:multiLevelType w:val="hybridMultilevel"/>
    <w:tmpl w:val="5CA8193A"/>
    <w:lvl w:ilvl="0" w:tplc="EDA0AC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18432CD"/>
    <w:multiLevelType w:val="hybridMultilevel"/>
    <w:tmpl w:val="D916D3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A5FC7"/>
    <w:multiLevelType w:val="hybridMultilevel"/>
    <w:tmpl w:val="2F9CDC84"/>
    <w:lvl w:ilvl="0" w:tplc="7F78B88C">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nsid w:val="4CFE7181"/>
    <w:multiLevelType w:val="hybridMultilevel"/>
    <w:tmpl w:val="E35E079E"/>
    <w:lvl w:ilvl="0" w:tplc="EDA0AC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31E7491"/>
    <w:multiLevelType w:val="hybridMultilevel"/>
    <w:tmpl w:val="7A78EEF8"/>
    <w:lvl w:ilvl="0" w:tplc="EDA0AC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381451E"/>
    <w:multiLevelType w:val="hybridMultilevel"/>
    <w:tmpl w:val="6E567018"/>
    <w:lvl w:ilvl="0" w:tplc="7F78B88C">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nsid w:val="54766FB5"/>
    <w:multiLevelType w:val="hybridMultilevel"/>
    <w:tmpl w:val="94E23072"/>
    <w:lvl w:ilvl="0" w:tplc="7F78B88C">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9">
    <w:nsid w:val="6C5A1154"/>
    <w:multiLevelType w:val="hybridMultilevel"/>
    <w:tmpl w:val="141016DA"/>
    <w:lvl w:ilvl="0" w:tplc="7F78B88C">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VSfNbHIQUyQ62zQXj6cED/00WVc=" w:salt="Wb2+2V9YgK8ambkgW8mx+Q=="/>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F6"/>
    <w:rsid w:val="00002181"/>
    <w:rsid w:val="0000785F"/>
    <w:rsid w:val="000360BC"/>
    <w:rsid w:val="00043B1A"/>
    <w:rsid w:val="00066A20"/>
    <w:rsid w:val="00075CD8"/>
    <w:rsid w:val="00080AF8"/>
    <w:rsid w:val="000903FD"/>
    <w:rsid w:val="000A68D0"/>
    <w:rsid w:val="000A7392"/>
    <w:rsid w:val="000A75F2"/>
    <w:rsid w:val="000C6B84"/>
    <w:rsid w:val="000D2735"/>
    <w:rsid w:val="000D4195"/>
    <w:rsid w:val="000D450E"/>
    <w:rsid w:val="000E6A31"/>
    <w:rsid w:val="00131926"/>
    <w:rsid w:val="00136BC9"/>
    <w:rsid w:val="001374FE"/>
    <w:rsid w:val="00146415"/>
    <w:rsid w:val="001523E2"/>
    <w:rsid w:val="001543A1"/>
    <w:rsid w:val="00182A9F"/>
    <w:rsid w:val="00191206"/>
    <w:rsid w:val="00195B3C"/>
    <w:rsid w:val="00195D1C"/>
    <w:rsid w:val="00197EB9"/>
    <w:rsid w:val="001B4245"/>
    <w:rsid w:val="001B4DC8"/>
    <w:rsid w:val="001C15A2"/>
    <w:rsid w:val="001E09A1"/>
    <w:rsid w:val="001E3F9D"/>
    <w:rsid w:val="001F1227"/>
    <w:rsid w:val="0020293A"/>
    <w:rsid w:val="00202B3A"/>
    <w:rsid w:val="002126B2"/>
    <w:rsid w:val="002314E3"/>
    <w:rsid w:val="0023239B"/>
    <w:rsid w:val="0023648D"/>
    <w:rsid w:val="00240D1A"/>
    <w:rsid w:val="002412B4"/>
    <w:rsid w:val="002458DB"/>
    <w:rsid w:val="00246AEE"/>
    <w:rsid w:val="00251EA6"/>
    <w:rsid w:val="00254355"/>
    <w:rsid w:val="0026260D"/>
    <w:rsid w:val="00272988"/>
    <w:rsid w:val="00282650"/>
    <w:rsid w:val="002873F9"/>
    <w:rsid w:val="00290D82"/>
    <w:rsid w:val="002B1BAA"/>
    <w:rsid w:val="002C420D"/>
    <w:rsid w:val="002D303D"/>
    <w:rsid w:val="002E0784"/>
    <w:rsid w:val="002E2992"/>
    <w:rsid w:val="002F22D5"/>
    <w:rsid w:val="002F2B44"/>
    <w:rsid w:val="0030138F"/>
    <w:rsid w:val="00302861"/>
    <w:rsid w:val="00320DC9"/>
    <w:rsid w:val="00327737"/>
    <w:rsid w:val="003310CD"/>
    <w:rsid w:val="00341C1C"/>
    <w:rsid w:val="00351B13"/>
    <w:rsid w:val="00364613"/>
    <w:rsid w:val="00365F43"/>
    <w:rsid w:val="00371F17"/>
    <w:rsid w:val="00380898"/>
    <w:rsid w:val="003972D0"/>
    <w:rsid w:val="00397B3E"/>
    <w:rsid w:val="003A2771"/>
    <w:rsid w:val="003B53E0"/>
    <w:rsid w:val="003B60F1"/>
    <w:rsid w:val="003B79C0"/>
    <w:rsid w:val="003C01B2"/>
    <w:rsid w:val="003D1648"/>
    <w:rsid w:val="003E1D4E"/>
    <w:rsid w:val="003E3692"/>
    <w:rsid w:val="003E6BEC"/>
    <w:rsid w:val="003F0B48"/>
    <w:rsid w:val="003F1869"/>
    <w:rsid w:val="00405DF6"/>
    <w:rsid w:val="00433FE8"/>
    <w:rsid w:val="00434DEB"/>
    <w:rsid w:val="00436023"/>
    <w:rsid w:val="00443C8F"/>
    <w:rsid w:val="00474A5B"/>
    <w:rsid w:val="004765D1"/>
    <w:rsid w:val="00477231"/>
    <w:rsid w:val="0048166F"/>
    <w:rsid w:val="00481F43"/>
    <w:rsid w:val="0048738C"/>
    <w:rsid w:val="00494AC0"/>
    <w:rsid w:val="004D49C5"/>
    <w:rsid w:val="004E0F90"/>
    <w:rsid w:val="004F1A6A"/>
    <w:rsid w:val="004F5C66"/>
    <w:rsid w:val="00502A67"/>
    <w:rsid w:val="00503B5A"/>
    <w:rsid w:val="00512454"/>
    <w:rsid w:val="00513BD7"/>
    <w:rsid w:val="0052031E"/>
    <w:rsid w:val="00534DE0"/>
    <w:rsid w:val="00545BF6"/>
    <w:rsid w:val="00582367"/>
    <w:rsid w:val="005875F8"/>
    <w:rsid w:val="005954B6"/>
    <w:rsid w:val="005A426D"/>
    <w:rsid w:val="005B23D5"/>
    <w:rsid w:val="005C3DF4"/>
    <w:rsid w:val="005D1AD1"/>
    <w:rsid w:val="005D3692"/>
    <w:rsid w:val="005F4ED2"/>
    <w:rsid w:val="00601848"/>
    <w:rsid w:val="0060520E"/>
    <w:rsid w:val="00612ECC"/>
    <w:rsid w:val="006134DC"/>
    <w:rsid w:val="0061689A"/>
    <w:rsid w:val="00622E20"/>
    <w:rsid w:val="006379E3"/>
    <w:rsid w:val="006730C9"/>
    <w:rsid w:val="00680693"/>
    <w:rsid w:val="006839E2"/>
    <w:rsid w:val="00684DD9"/>
    <w:rsid w:val="00693AF8"/>
    <w:rsid w:val="006A182F"/>
    <w:rsid w:val="006A6FC9"/>
    <w:rsid w:val="006B093A"/>
    <w:rsid w:val="006B4387"/>
    <w:rsid w:val="006B5529"/>
    <w:rsid w:val="006B617E"/>
    <w:rsid w:val="006C3E57"/>
    <w:rsid w:val="006C6330"/>
    <w:rsid w:val="006D6FE3"/>
    <w:rsid w:val="006E5B48"/>
    <w:rsid w:val="006E7037"/>
    <w:rsid w:val="006F0D61"/>
    <w:rsid w:val="006F1A42"/>
    <w:rsid w:val="006F7AD2"/>
    <w:rsid w:val="00706F0D"/>
    <w:rsid w:val="0071728C"/>
    <w:rsid w:val="00746F5E"/>
    <w:rsid w:val="0077131D"/>
    <w:rsid w:val="00772FD7"/>
    <w:rsid w:val="00775B88"/>
    <w:rsid w:val="007872E0"/>
    <w:rsid w:val="007926AA"/>
    <w:rsid w:val="00793921"/>
    <w:rsid w:val="007966A7"/>
    <w:rsid w:val="0079678C"/>
    <w:rsid w:val="007A69A2"/>
    <w:rsid w:val="007B0424"/>
    <w:rsid w:val="007B1162"/>
    <w:rsid w:val="007C0BD4"/>
    <w:rsid w:val="007D6219"/>
    <w:rsid w:val="007E6955"/>
    <w:rsid w:val="007E736C"/>
    <w:rsid w:val="007F77C2"/>
    <w:rsid w:val="00807030"/>
    <w:rsid w:val="00822A5E"/>
    <w:rsid w:val="00831BAE"/>
    <w:rsid w:val="008336B1"/>
    <w:rsid w:val="008339EA"/>
    <w:rsid w:val="00835882"/>
    <w:rsid w:val="00836658"/>
    <w:rsid w:val="008415EA"/>
    <w:rsid w:val="0084243D"/>
    <w:rsid w:val="00857603"/>
    <w:rsid w:val="008700D5"/>
    <w:rsid w:val="00893BE8"/>
    <w:rsid w:val="00894BD1"/>
    <w:rsid w:val="00894E4B"/>
    <w:rsid w:val="008B3014"/>
    <w:rsid w:val="008B3A82"/>
    <w:rsid w:val="008C38F0"/>
    <w:rsid w:val="008C5ACB"/>
    <w:rsid w:val="008D104F"/>
    <w:rsid w:val="008E0336"/>
    <w:rsid w:val="008F69C8"/>
    <w:rsid w:val="008F77B3"/>
    <w:rsid w:val="008F7AA6"/>
    <w:rsid w:val="00904B5A"/>
    <w:rsid w:val="00910C8B"/>
    <w:rsid w:val="00924EB2"/>
    <w:rsid w:val="00941AFE"/>
    <w:rsid w:val="00942491"/>
    <w:rsid w:val="00945C6C"/>
    <w:rsid w:val="009469A3"/>
    <w:rsid w:val="00961036"/>
    <w:rsid w:val="009663D9"/>
    <w:rsid w:val="00972881"/>
    <w:rsid w:val="009745D7"/>
    <w:rsid w:val="009754BD"/>
    <w:rsid w:val="00981444"/>
    <w:rsid w:val="00981DF0"/>
    <w:rsid w:val="00982BAF"/>
    <w:rsid w:val="00991A4F"/>
    <w:rsid w:val="0099556F"/>
    <w:rsid w:val="009A1C7E"/>
    <w:rsid w:val="009A6539"/>
    <w:rsid w:val="009A6950"/>
    <w:rsid w:val="009A7172"/>
    <w:rsid w:val="009B7C77"/>
    <w:rsid w:val="009C0F7A"/>
    <w:rsid w:val="009C1C93"/>
    <w:rsid w:val="009C46CA"/>
    <w:rsid w:val="009D3C37"/>
    <w:rsid w:val="009D5912"/>
    <w:rsid w:val="009E2966"/>
    <w:rsid w:val="009E3F09"/>
    <w:rsid w:val="009F1445"/>
    <w:rsid w:val="009F434A"/>
    <w:rsid w:val="00A0134A"/>
    <w:rsid w:val="00A01DAE"/>
    <w:rsid w:val="00A0742E"/>
    <w:rsid w:val="00A271E0"/>
    <w:rsid w:val="00A55192"/>
    <w:rsid w:val="00A56736"/>
    <w:rsid w:val="00A71CCC"/>
    <w:rsid w:val="00A72328"/>
    <w:rsid w:val="00A80171"/>
    <w:rsid w:val="00A90507"/>
    <w:rsid w:val="00A92B60"/>
    <w:rsid w:val="00AB4FC1"/>
    <w:rsid w:val="00AD1DDB"/>
    <w:rsid w:val="00AD7592"/>
    <w:rsid w:val="00AD7DE0"/>
    <w:rsid w:val="00AE1A46"/>
    <w:rsid w:val="00AF2ADF"/>
    <w:rsid w:val="00B009AD"/>
    <w:rsid w:val="00B244E6"/>
    <w:rsid w:val="00B268DE"/>
    <w:rsid w:val="00B27856"/>
    <w:rsid w:val="00B30CC2"/>
    <w:rsid w:val="00B43E60"/>
    <w:rsid w:val="00B43FDA"/>
    <w:rsid w:val="00B47F81"/>
    <w:rsid w:val="00B50587"/>
    <w:rsid w:val="00B516EE"/>
    <w:rsid w:val="00B526D9"/>
    <w:rsid w:val="00B55047"/>
    <w:rsid w:val="00B635B8"/>
    <w:rsid w:val="00B8651F"/>
    <w:rsid w:val="00B96234"/>
    <w:rsid w:val="00BA2CDE"/>
    <w:rsid w:val="00BD108D"/>
    <w:rsid w:val="00BF50A3"/>
    <w:rsid w:val="00C00EA0"/>
    <w:rsid w:val="00C05158"/>
    <w:rsid w:val="00C21457"/>
    <w:rsid w:val="00C23E84"/>
    <w:rsid w:val="00C26447"/>
    <w:rsid w:val="00C3239E"/>
    <w:rsid w:val="00C32B88"/>
    <w:rsid w:val="00C372E4"/>
    <w:rsid w:val="00C90260"/>
    <w:rsid w:val="00C95CA4"/>
    <w:rsid w:val="00CC46AE"/>
    <w:rsid w:val="00CD1BE0"/>
    <w:rsid w:val="00CD2DFF"/>
    <w:rsid w:val="00CD6237"/>
    <w:rsid w:val="00CE07A6"/>
    <w:rsid w:val="00CF101B"/>
    <w:rsid w:val="00D02ED2"/>
    <w:rsid w:val="00D049CF"/>
    <w:rsid w:val="00D16406"/>
    <w:rsid w:val="00D20B7B"/>
    <w:rsid w:val="00D25C0C"/>
    <w:rsid w:val="00D2670D"/>
    <w:rsid w:val="00D36689"/>
    <w:rsid w:val="00D36DCC"/>
    <w:rsid w:val="00D45376"/>
    <w:rsid w:val="00D573B9"/>
    <w:rsid w:val="00D61EEC"/>
    <w:rsid w:val="00D7095F"/>
    <w:rsid w:val="00D765C8"/>
    <w:rsid w:val="00D86B2E"/>
    <w:rsid w:val="00D87999"/>
    <w:rsid w:val="00DA7D70"/>
    <w:rsid w:val="00DB248F"/>
    <w:rsid w:val="00DB6C88"/>
    <w:rsid w:val="00DD1ED3"/>
    <w:rsid w:val="00DD3084"/>
    <w:rsid w:val="00DE1D46"/>
    <w:rsid w:val="00DE257A"/>
    <w:rsid w:val="00DE6B27"/>
    <w:rsid w:val="00E00596"/>
    <w:rsid w:val="00E026B7"/>
    <w:rsid w:val="00E164CA"/>
    <w:rsid w:val="00E167E9"/>
    <w:rsid w:val="00E20A43"/>
    <w:rsid w:val="00E22245"/>
    <w:rsid w:val="00E22A2E"/>
    <w:rsid w:val="00E243DF"/>
    <w:rsid w:val="00E27013"/>
    <w:rsid w:val="00E3731F"/>
    <w:rsid w:val="00E41204"/>
    <w:rsid w:val="00E426BB"/>
    <w:rsid w:val="00E50A32"/>
    <w:rsid w:val="00E7056B"/>
    <w:rsid w:val="00E90C29"/>
    <w:rsid w:val="00E941C5"/>
    <w:rsid w:val="00E95E1A"/>
    <w:rsid w:val="00EC3041"/>
    <w:rsid w:val="00EC4E9B"/>
    <w:rsid w:val="00EC7877"/>
    <w:rsid w:val="00ED2AF0"/>
    <w:rsid w:val="00ED3FB8"/>
    <w:rsid w:val="00ED4C72"/>
    <w:rsid w:val="00EE5797"/>
    <w:rsid w:val="00F01577"/>
    <w:rsid w:val="00F12680"/>
    <w:rsid w:val="00F15366"/>
    <w:rsid w:val="00F1676C"/>
    <w:rsid w:val="00F20CE5"/>
    <w:rsid w:val="00F2397E"/>
    <w:rsid w:val="00F25F7B"/>
    <w:rsid w:val="00F26A8C"/>
    <w:rsid w:val="00F50002"/>
    <w:rsid w:val="00F567E6"/>
    <w:rsid w:val="00F57656"/>
    <w:rsid w:val="00F60B38"/>
    <w:rsid w:val="00F708D7"/>
    <w:rsid w:val="00F7207A"/>
    <w:rsid w:val="00F737D8"/>
    <w:rsid w:val="00F739F2"/>
    <w:rsid w:val="00F74F62"/>
    <w:rsid w:val="00F77CE1"/>
    <w:rsid w:val="00F83CE7"/>
    <w:rsid w:val="00F869FF"/>
    <w:rsid w:val="00F9551F"/>
    <w:rsid w:val="00FD37F5"/>
    <w:rsid w:val="00FD7170"/>
    <w:rsid w:val="00FE0699"/>
    <w:rsid w:val="00FE3873"/>
    <w:rsid w:val="00FE4E8D"/>
    <w:rsid w:val="00FE7038"/>
    <w:rsid w:val="00FF3B31"/>
    <w:rsid w:val="00FF65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33DC9D3E-5821-4A8B-8394-A7AA2E3C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8D0"/>
    <w:rPr>
      <w:lang w:val="en-GB" w:eastAsia="en-US"/>
    </w:rPr>
  </w:style>
  <w:style w:type="paragraph" w:styleId="Heading1">
    <w:name w:val="heading 1"/>
    <w:basedOn w:val="Normal"/>
    <w:next w:val="Normal"/>
    <w:qFormat/>
    <w:rsid w:val="000A68D0"/>
    <w:pPr>
      <w:keepNext/>
      <w:outlineLvl w:val="0"/>
    </w:pPr>
    <w:rPr>
      <w:rFonts w:ascii="Arial" w:hAnsi="Arial" w:cs="Arial"/>
      <w:b/>
      <w:bCs/>
      <w:sz w:val="24"/>
      <w:szCs w:val="24"/>
    </w:rPr>
  </w:style>
  <w:style w:type="paragraph" w:styleId="Heading2">
    <w:name w:val="heading 2"/>
    <w:basedOn w:val="Normal"/>
    <w:next w:val="Normal"/>
    <w:qFormat/>
    <w:rsid w:val="000A68D0"/>
    <w:pPr>
      <w:keepNext/>
      <w:tabs>
        <w:tab w:val="left" w:pos="426"/>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68D0"/>
    <w:pPr>
      <w:jc w:val="center"/>
    </w:pPr>
    <w:rPr>
      <w:rFonts w:ascii="Arial" w:hAnsi="Arial" w:cs="Arial"/>
      <w:b/>
      <w:bCs/>
      <w:sz w:val="36"/>
      <w:szCs w:val="36"/>
    </w:rPr>
  </w:style>
  <w:style w:type="paragraph" w:styleId="Footer">
    <w:name w:val="footer"/>
    <w:basedOn w:val="Normal"/>
    <w:rsid w:val="000A68D0"/>
    <w:pPr>
      <w:tabs>
        <w:tab w:val="center" w:pos="4320"/>
        <w:tab w:val="right" w:pos="8640"/>
      </w:tabs>
    </w:pPr>
  </w:style>
  <w:style w:type="character" w:styleId="PageNumber">
    <w:name w:val="page number"/>
    <w:basedOn w:val="DefaultParagraphFont"/>
    <w:rsid w:val="000A68D0"/>
  </w:style>
  <w:style w:type="paragraph" w:styleId="BalloonText">
    <w:name w:val="Balloon Text"/>
    <w:basedOn w:val="Normal"/>
    <w:semiHidden/>
    <w:rsid w:val="00904B5A"/>
    <w:rPr>
      <w:rFonts w:ascii="Tahoma" w:hAnsi="Tahoma" w:cs="Tahoma"/>
      <w:sz w:val="16"/>
      <w:szCs w:val="16"/>
    </w:rPr>
  </w:style>
  <w:style w:type="paragraph" w:styleId="Header">
    <w:name w:val="header"/>
    <w:basedOn w:val="Normal"/>
    <w:rsid w:val="007D6219"/>
    <w:pPr>
      <w:tabs>
        <w:tab w:val="center" w:pos="4320"/>
        <w:tab w:val="right" w:pos="8640"/>
      </w:tabs>
    </w:pPr>
  </w:style>
  <w:style w:type="table" w:styleId="TableGrid">
    <w:name w:val="Table Grid"/>
    <w:basedOn w:val="TableNormal"/>
    <w:rsid w:val="00924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02181"/>
  </w:style>
  <w:style w:type="character" w:styleId="FootnoteReference">
    <w:name w:val="footnote reference"/>
    <w:semiHidden/>
    <w:rsid w:val="00002181"/>
    <w:rPr>
      <w:vertAlign w:val="superscript"/>
    </w:rPr>
  </w:style>
  <w:style w:type="paragraph" w:styleId="ListParagraph">
    <w:name w:val="List Paragraph"/>
    <w:basedOn w:val="Normal"/>
    <w:uiPriority w:val="34"/>
    <w:qFormat/>
    <w:rsid w:val="0051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0CC1-0AE3-4EAF-A9F6-C16E8F14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UNHCR JOB DESCRIPTION</vt:lpstr>
      <vt:lpstr>UNHCR JOB DESCRIPTION</vt:lpstr>
    </vt:vector>
  </TitlesOfParts>
  <Company>UNHCR</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JOB DESCRIPTION</dc:title>
  <dc:subject/>
  <dc:creator>Joyce Keto</dc:creator>
  <cp:keywords/>
  <dc:description/>
  <cp:lastModifiedBy>Lourdes Ceballos Padilla</cp:lastModifiedBy>
  <cp:revision>6</cp:revision>
  <cp:lastPrinted>2012-04-30T12:51:00Z</cp:lastPrinted>
  <dcterms:created xsi:type="dcterms:W3CDTF">2017-12-20T16:09:00Z</dcterms:created>
  <dcterms:modified xsi:type="dcterms:W3CDTF">2017-12-20T16:24:00Z</dcterms:modified>
</cp:coreProperties>
</file>